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《山东省燃气经营许可管理办法》</w:t>
      </w:r>
    </w:p>
    <w:p>
      <w:pPr>
        <w:rPr>
          <w:rFonts w:hint="eastAsia"/>
        </w:rPr>
      </w:pPr>
    </w:p>
    <w:p>
      <w:pPr>
        <w:rPr>
          <w:rFonts w:hint="eastAsia"/>
          <w:sz w:val="32"/>
          <w:szCs w:val="32"/>
        </w:rPr>
      </w:pPr>
      <w:r>
        <w:rPr>
          <w:rFonts w:hint="eastAsia"/>
          <w:sz w:val="32"/>
          <w:szCs w:val="32"/>
        </w:rPr>
        <w:t>第一条 根据《城镇燃气管理条例》、《山东省燃气管理条例》和住房城乡建设部《燃气经营许可管理办法》等法规、规范性文件规定，结合本省实际，制定《山东省燃气经营许可管理办法》(以下简称《办法》)。</w:t>
      </w:r>
      <w:bookmarkStart w:id="0" w:name="_GoBack"/>
      <w:bookmarkEnd w:id="0"/>
    </w:p>
    <w:p>
      <w:pPr>
        <w:rPr>
          <w:rFonts w:hint="eastAsia"/>
          <w:sz w:val="32"/>
          <w:szCs w:val="32"/>
        </w:rPr>
      </w:pPr>
    </w:p>
    <w:p>
      <w:pPr>
        <w:rPr>
          <w:rFonts w:hint="eastAsia"/>
          <w:sz w:val="32"/>
          <w:szCs w:val="32"/>
        </w:rPr>
      </w:pPr>
      <w:r>
        <w:rPr>
          <w:rFonts w:hint="eastAsia"/>
          <w:sz w:val="32"/>
          <w:szCs w:val="32"/>
        </w:rPr>
        <w:t>第二条 本省行政区域内燃气经营许可的申请、受理、审查批准、证件核发以及相关的监督管理等行为，适用本《办法》。</w:t>
      </w:r>
    </w:p>
    <w:p>
      <w:pPr>
        <w:rPr>
          <w:rFonts w:hint="eastAsia"/>
          <w:sz w:val="32"/>
          <w:szCs w:val="32"/>
        </w:rPr>
      </w:pPr>
    </w:p>
    <w:p>
      <w:pPr>
        <w:rPr>
          <w:rFonts w:hint="eastAsia"/>
          <w:sz w:val="32"/>
          <w:szCs w:val="32"/>
        </w:rPr>
      </w:pPr>
      <w:r>
        <w:rPr>
          <w:rFonts w:hint="eastAsia"/>
          <w:sz w:val="32"/>
          <w:szCs w:val="32"/>
        </w:rPr>
        <w:t>第三条 省住房城乡建设厅负责全省燃气经营许可管理工作。设区的市、县(市)人民政府住房城乡建设行政主管部门或者县级以上人民政府确定的部门(以下称燃气管理部门)负责本行政区域内的燃气经营许可管理工作。</w:t>
      </w:r>
    </w:p>
    <w:p>
      <w:pPr>
        <w:rPr>
          <w:rFonts w:hint="eastAsia"/>
          <w:sz w:val="32"/>
          <w:szCs w:val="32"/>
        </w:rPr>
      </w:pPr>
    </w:p>
    <w:p>
      <w:pPr>
        <w:rPr>
          <w:rFonts w:hint="eastAsia"/>
          <w:sz w:val="32"/>
          <w:szCs w:val="32"/>
        </w:rPr>
      </w:pPr>
      <w:r>
        <w:rPr>
          <w:rFonts w:hint="eastAsia"/>
          <w:sz w:val="32"/>
          <w:szCs w:val="32"/>
        </w:rPr>
        <w:t>第四条 燃气经营许可证实行属地审查审批。从事燃气经营活动的企业必须取得设区的市、县(市)燃气管理部门颁发的《燃气经营许可证》后，方可从事燃气经营活动。</w:t>
      </w:r>
    </w:p>
    <w:p>
      <w:pPr>
        <w:rPr>
          <w:rFonts w:hint="eastAsia"/>
          <w:sz w:val="32"/>
          <w:szCs w:val="32"/>
        </w:rPr>
      </w:pPr>
    </w:p>
    <w:p>
      <w:pPr>
        <w:rPr>
          <w:rFonts w:hint="eastAsia"/>
          <w:sz w:val="32"/>
          <w:szCs w:val="32"/>
        </w:rPr>
      </w:pPr>
      <w:r>
        <w:rPr>
          <w:rFonts w:hint="eastAsia"/>
          <w:sz w:val="32"/>
          <w:szCs w:val="32"/>
        </w:rPr>
        <w:t>燃气经营企业注册地和设施所在地不一致的企业，应当到设施所在地申领《燃气经营许可证》。燃气设施所在地燃气管理部门应当书面征求燃气企业注册地燃气管理部门的意见。</w:t>
      </w:r>
    </w:p>
    <w:p>
      <w:pPr>
        <w:rPr>
          <w:rFonts w:hint="eastAsia"/>
          <w:sz w:val="32"/>
          <w:szCs w:val="32"/>
        </w:rPr>
      </w:pPr>
    </w:p>
    <w:p>
      <w:pPr>
        <w:rPr>
          <w:rFonts w:hint="eastAsia"/>
          <w:sz w:val="32"/>
          <w:szCs w:val="32"/>
        </w:rPr>
      </w:pPr>
      <w:r>
        <w:rPr>
          <w:rFonts w:hint="eastAsia"/>
          <w:sz w:val="32"/>
          <w:szCs w:val="32"/>
        </w:rPr>
        <w:t>从事投资和贸易不直接参与燃气经营的企业无需申领燃气经营许可证。</w:t>
      </w:r>
    </w:p>
    <w:p>
      <w:pPr>
        <w:rPr>
          <w:rFonts w:hint="eastAsia"/>
          <w:sz w:val="32"/>
          <w:szCs w:val="32"/>
        </w:rPr>
      </w:pPr>
    </w:p>
    <w:p>
      <w:pPr>
        <w:rPr>
          <w:rFonts w:hint="eastAsia"/>
          <w:sz w:val="32"/>
          <w:szCs w:val="32"/>
        </w:rPr>
      </w:pPr>
      <w:r>
        <w:rPr>
          <w:rFonts w:hint="eastAsia"/>
          <w:sz w:val="32"/>
          <w:szCs w:val="32"/>
        </w:rPr>
        <w:t>设区的市人民政府或者地方法规规定由区燃气管理部门审批颁发《燃气经营许可证》的，从其规定。</w:t>
      </w:r>
    </w:p>
    <w:p>
      <w:pPr>
        <w:rPr>
          <w:rFonts w:hint="eastAsia"/>
          <w:sz w:val="32"/>
          <w:szCs w:val="32"/>
        </w:rPr>
      </w:pPr>
    </w:p>
    <w:p>
      <w:pPr>
        <w:rPr>
          <w:rFonts w:hint="eastAsia"/>
          <w:sz w:val="32"/>
          <w:szCs w:val="32"/>
        </w:rPr>
      </w:pPr>
      <w:r>
        <w:rPr>
          <w:rFonts w:hint="eastAsia"/>
          <w:sz w:val="32"/>
          <w:szCs w:val="32"/>
        </w:rPr>
        <w:t>第五条 取得《燃气经营许可证》的燃气经营企业在许可证规定的经营区域范围外设立的瓶装供应站、加气站、各类瓶组气化站等站点必须取得站点所在地燃气管理部门颁发的《燃气(供应站)经营许可证》后，方可从事燃气经营活动。</w:t>
      </w:r>
    </w:p>
    <w:p>
      <w:pPr>
        <w:rPr>
          <w:rFonts w:hint="eastAsia"/>
          <w:sz w:val="32"/>
          <w:szCs w:val="32"/>
        </w:rPr>
      </w:pPr>
    </w:p>
    <w:p>
      <w:pPr>
        <w:rPr>
          <w:rFonts w:hint="eastAsia"/>
          <w:sz w:val="32"/>
          <w:szCs w:val="32"/>
        </w:rPr>
      </w:pPr>
      <w:r>
        <w:rPr>
          <w:rFonts w:hint="eastAsia"/>
          <w:sz w:val="32"/>
          <w:szCs w:val="32"/>
        </w:rPr>
        <w:t>第六条 设区的市、县(市、区)燃气管理部门颁发《燃气经营许可证》、《燃气(供应站)经营许可证》后，应当在20日内将批准文件、许可证申请表、燃气企业信息备案汇总表到上一级燃气管理部门备案，并由设区市燃气管理部门汇总燃气企业信息后报省住房城乡建设厅备案。</w:t>
      </w:r>
    </w:p>
    <w:p>
      <w:pPr>
        <w:rPr>
          <w:rFonts w:hint="eastAsia"/>
          <w:sz w:val="32"/>
          <w:szCs w:val="32"/>
        </w:rPr>
      </w:pPr>
    </w:p>
    <w:p>
      <w:pPr>
        <w:rPr>
          <w:rFonts w:hint="eastAsia"/>
          <w:sz w:val="32"/>
          <w:szCs w:val="32"/>
        </w:rPr>
      </w:pPr>
      <w:r>
        <w:rPr>
          <w:rFonts w:hint="eastAsia"/>
          <w:sz w:val="32"/>
          <w:szCs w:val="32"/>
        </w:rPr>
        <w:t>第七条 申请燃气经营许可的，应当具备下列条件:</w:t>
      </w:r>
    </w:p>
    <w:p>
      <w:pPr>
        <w:rPr>
          <w:rFonts w:hint="eastAsia"/>
          <w:sz w:val="32"/>
          <w:szCs w:val="32"/>
        </w:rPr>
      </w:pPr>
    </w:p>
    <w:p>
      <w:pPr>
        <w:rPr>
          <w:rFonts w:hint="eastAsia"/>
          <w:sz w:val="32"/>
          <w:szCs w:val="32"/>
        </w:rPr>
      </w:pPr>
      <w:r>
        <w:rPr>
          <w:rFonts w:hint="eastAsia"/>
          <w:sz w:val="32"/>
          <w:szCs w:val="32"/>
        </w:rPr>
        <w:t>(一)符合燃气发展规划要求。燃气经营区域、燃气种类、供应方式和规模、燃气设施布局和建设时序等符合依法批准并备案的燃气发展规划。</w:t>
      </w:r>
    </w:p>
    <w:p>
      <w:pPr>
        <w:rPr>
          <w:rFonts w:hint="eastAsia"/>
          <w:sz w:val="32"/>
          <w:szCs w:val="32"/>
        </w:rPr>
      </w:pPr>
    </w:p>
    <w:p>
      <w:pPr>
        <w:rPr>
          <w:rFonts w:hint="eastAsia"/>
          <w:sz w:val="32"/>
          <w:szCs w:val="32"/>
        </w:rPr>
      </w:pPr>
      <w:r>
        <w:rPr>
          <w:rFonts w:hint="eastAsia"/>
          <w:sz w:val="32"/>
          <w:szCs w:val="32"/>
        </w:rPr>
        <w:t>(二)有符合国家标准的燃气气源。</w:t>
      </w:r>
    </w:p>
    <w:p>
      <w:pPr>
        <w:rPr>
          <w:rFonts w:hint="eastAsia"/>
          <w:sz w:val="32"/>
          <w:szCs w:val="32"/>
        </w:rPr>
      </w:pPr>
    </w:p>
    <w:p>
      <w:pPr>
        <w:rPr>
          <w:rFonts w:hint="eastAsia"/>
          <w:sz w:val="32"/>
          <w:szCs w:val="32"/>
        </w:rPr>
      </w:pPr>
      <w:r>
        <w:rPr>
          <w:rFonts w:hint="eastAsia"/>
          <w:sz w:val="32"/>
          <w:szCs w:val="32"/>
        </w:rPr>
        <w:t>1.应与气源生产供应企业签订供用气合同或供用气意向书。</w:t>
      </w:r>
    </w:p>
    <w:p>
      <w:pPr>
        <w:rPr>
          <w:rFonts w:hint="eastAsia"/>
          <w:sz w:val="32"/>
          <w:szCs w:val="32"/>
        </w:rPr>
      </w:pPr>
    </w:p>
    <w:p>
      <w:pPr>
        <w:rPr>
          <w:rFonts w:hint="eastAsia"/>
          <w:sz w:val="32"/>
          <w:szCs w:val="32"/>
        </w:rPr>
      </w:pPr>
      <w:r>
        <w:rPr>
          <w:rFonts w:hint="eastAsia"/>
          <w:sz w:val="32"/>
          <w:szCs w:val="32"/>
        </w:rPr>
        <w:t>2.燃气气源应符合国家城镇燃气气质标准。</w:t>
      </w:r>
    </w:p>
    <w:p>
      <w:pPr>
        <w:rPr>
          <w:rFonts w:hint="eastAsia"/>
          <w:sz w:val="32"/>
          <w:szCs w:val="32"/>
        </w:rPr>
      </w:pPr>
    </w:p>
    <w:p>
      <w:pPr>
        <w:rPr>
          <w:rFonts w:hint="eastAsia"/>
          <w:sz w:val="32"/>
          <w:szCs w:val="32"/>
        </w:rPr>
      </w:pPr>
      <w:r>
        <w:rPr>
          <w:rFonts w:hint="eastAsia"/>
          <w:sz w:val="32"/>
          <w:szCs w:val="32"/>
        </w:rPr>
        <w:t>(三)有符合国家标准的燃气设施。</w:t>
      </w:r>
    </w:p>
    <w:p>
      <w:pPr>
        <w:rPr>
          <w:rFonts w:hint="eastAsia"/>
          <w:sz w:val="32"/>
          <w:szCs w:val="32"/>
        </w:rPr>
      </w:pPr>
    </w:p>
    <w:p>
      <w:pPr>
        <w:rPr>
          <w:rFonts w:hint="eastAsia"/>
          <w:sz w:val="32"/>
          <w:szCs w:val="32"/>
        </w:rPr>
      </w:pPr>
      <w:r>
        <w:rPr>
          <w:rFonts w:hint="eastAsia"/>
          <w:sz w:val="32"/>
          <w:szCs w:val="32"/>
        </w:rPr>
        <w:t>1.有符合国家标准的燃气生产、储存、输配、供应、计量、安全等设施设备;</w:t>
      </w:r>
    </w:p>
    <w:p>
      <w:pPr>
        <w:rPr>
          <w:rFonts w:hint="eastAsia"/>
          <w:sz w:val="32"/>
          <w:szCs w:val="32"/>
        </w:rPr>
      </w:pPr>
    </w:p>
    <w:p>
      <w:pPr>
        <w:rPr>
          <w:rFonts w:hint="eastAsia"/>
          <w:sz w:val="32"/>
          <w:szCs w:val="32"/>
        </w:rPr>
      </w:pPr>
      <w:r>
        <w:rPr>
          <w:rFonts w:hint="eastAsia"/>
          <w:sz w:val="32"/>
          <w:szCs w:val="32"/>
        </w:rPr>
        <w:t>2.燃气设施工程建设符合法定程序，竣工验收合格并依法备案。</w:t>
      </w:r>
    </w:p>
    <w:p>
      <w:pPr>
        <w:rPr>
          <w:rFonts w:hint="eastAsia"/>
          <w:sz w:val="32"/>
          <w:szCs w:val="32"/>
        </w:rPr>
      </w:pPr>
    </w:p>
    <w:p>
      <w:pPr>
        <w:rPr>
          <w:rFonts w:hint="eastAsia"/>
          <w:sz w:val="32"/>
          <w:szCs w:val="32"/>
        </w:rPr>
      </w:pPr>
      <w:r>
        <w:rPr>
          <w:rFonts w:hint="eastAsia"/>
          <w:sz w:val="32"/>
          <w:szCs w:val="32"/>
        </w:rPr>
        <w:t>(四)有与经营规模相适应的资金。</w:t>
      </w:r>
    </w:p>
    <w:p>
      <w:pPr>
        <w:rPr>
          <w:rFonts w:hint="eastAsia"/>
          <w:sz w:val="32"/>
          <w:szCs w:val="32"/>
        </w:rPr>
      </w:pPr>
    </w:p>
    <w:p>
      <w:pPr>
        <w:rPr>
          <w:rFonts w:hint="eastAsia"/>
          <w:sz w:val="32"/>
          <w:szCs w:val="32"/>
        </w:rPr>
      </w:pPr>
      <w:r>
        <w:rPr>
          <w:rFonts w:hint="eastAsia"/>
          <w:sz w:val="32"/>
          <w:szCs w:val="32"/>
        </w:rPr>
        <w:t>1.管道燃气经营企业注册资本金依据供气规模分一类和二类，居民用气户数10万户以上或日供气50万立方米以上的为一类管道燃气企业，注册资本金不低于5000万元;低于以上规模的为二类管道燃气企业，注册资本金不低于1000万元;</w:t>
      </w:r>
    </w:p>
    <w:p>
      <w:pPr>
        <w:rPr>
          <w:rFonts w:hint="eastAsia"/>
          <w:sz w:val="32"/>
          <w:szCs w:val="32"/>
        </w:rPr>
      </w:pPr>
    </w:p>
    <w:p>
      <w:pPr>
        <w:rPr>
          <w:rFonts w:hint="eastAsia"/>
          <w:sz w:val="32"/>
          <w:szCs w:val="32"/>
        </w:rPr>
      </w:pPr>
      <w:r>
        <w:rPr>
          <w:rFonts w:hint="eastAsia"/>
          <w:sz w:val="32"/>
          <w:szCs w:val="32"/>
        </w:rPr>
        <w:t>2.从事LNG生产(液化)储配的燃气经营企业，注册资本金不得低于3500万元;</w:t>
      </w:r>
    </w:p>
    <w:p>
      <w:pPr>
        <w:rPr>
          <w:rFonts w:hint="eastAsia"/>
          <w:sz w:val="32"/>
          <w:szCs w:val="32"/>
        </w:rPr>
      </w:pPr>
    </w:p>
    <w:p>
      <w:pPr>
        <w:rPr>
          <w:rFonts w:hint="eastAsia"/>
          <w:sz w:val="32"/>
          <w:szCs w:val="32"/>
        </w:rPr>
      </w:pPr>
      <w:r>
        <w:rPr>
          <w:rFonts w:hint="eastAsia"/>
          <w:sz w:val="32"/>
          <w:szCs w:val="32"/>
        </w:rPr>
        <w:t>3.从事CNG加气母站经营的企业注册资本金不得低于2500万元;</w:t>
      </w:r>
    </w:p>
    <w:p>
      <w:pPr>
        <w:rPr>
          <w:rFonts w:hint="eastAsia"/>
          <w:sz w:val="32"/>
          <w:szCs w:val="32"/>
        </w:rPr>
      </w:pPr>
    </w:p>
    <w:p>
      <w:pPr>
        <w:rPr>
          <w:rFonts w:hint="eastAsia"/>
          <w:sz w:val="32"/>
          <w:szCs w:val="32"/>
        </w:rPr>
      </w:pPr>
      <w:r>
        <w:rPr>
          <w:rFonts w:hint="eastAsia"/>
          <w:sz w:val="32"/>
          <w:szCs w:val="32"/>
        </w:rPr>
        <w:t>4.从事LNG加气站、LPG加气站、CNG常规站及加气子站经营的企业注册资本金不得低于1000万元;</w:t>
      </w:r>
    </w:p>
    <w:p>
      <w:pPr>
        <w:rPr>
          <w:rFonts w:hint="eastAsia"/>
          <w:sz w:val="32"/>
          <w:szCs w:val="32"/>
        </w:rPr>
      </w:pPr>
    </w:p>
    <w:p>
      <w:pPr>
        <w:rPr>
          <w:rFonts w:hint="eastAsia"/>
          <w:sz w:val="32"/>
          <w:szCs w:val="32"/>
        </w:rPr>
      </w:pPr>
      <w:r>
        <w:rPr>
          <w:rFonts w:hint="eastAsia"/>
          <w:sz w:val="32"/>
          <w:szCs w:val="32"/>
        </w:rPr>
        <w:t>5.从事瓶装液化石油气经营的企业注册资本金不得低于200万元。</w:t>
      </w:r>
    </w:p>
    <w:p>
      <w:pPr>
        <w:rPr>
          <w:rFonts w:hint="eastAsia"/>
          <w:sz w:val="32"/>
          <w:szCs w:val="32"/>
        </w:rPr>
      </w:pPr>
    </w:p>
    <w:p>
      <w:pPr>
        <w:rPr>
          <w:rFonts w:hint="eastAsia"/>
          <w:sz w:val="32"/>
          <w:szCs w:val="32"/>
        </w:rPr>
      </w:pPr>
      <w:r>
        <w:rPr>
          <w:rFonts w:hint="eastAsia"/>
          <w:sz w:val="32"/>
          <w:szCs w:val="32"/>
        </w:rPr>
        <w:t>(五)有固定的经营场所、办公和服务站点等。</w:t>
      </w:r>
    </w:p>
    <w:p>
      <w:pPr>
        <w:rPr>
          <w:rFonts w:hint="eastAsia"/>
          <w:sz w:val="32"/>
          <w:szCs w:val="32"/>
        </w:rPr>
      </w:pPr>
    </w:p>
    <w:p>
      <w:pPr>
        <w:rPr>
          <w:rFonts w:hint="eastAsia"/>
          <w:sz w:val="32"/>
          <w:szCs w:val="32"/>
        </w:rPr>
      </w:pPr>
      <w:r>
        <w:rPr>
          <w:rFonts w:hint="eastAsia"/>
          <w:sz w:val="32"/>
          <w:szCs w:val="32"/>
        </w:rPr>
        <w:t>(六)有完善的安全管理制度、健全的经营方案，具备燃气事故抢险抢修能力，配备必要的抢险抢修设备机具，管道燃气企业必须根据经营规模配备专用抢险抢修车辆。</w:t>
      </w:r>
    </w:p>
    <w:p>
      <w:pPr>
        <w:rPr>
          <w:rFonts w:hint="eastAsia"/>
          <w:sz w:val="32"/>
          <w:szCs w:val="32"/>
        </w:rPr>
      </w:pPr>
    </w:p>
    <w:p>
      <w:pPr>
        <w:rPr>
          <w:rFonts w:hint="eastAsia"/>
          <w:sz w:val="32"/>
          <w:szCs w:val="32"/>
        </w:rPr>
      </w:pPr>
      <w:r>
        <w:rPr>
          <w:rFonts w:hint="eastAsia"/>
          <w:sz w:val="32"/>
          <w:szCs w:val="32"/>
        </w:rPr>
        <w:t>安全管理制度主要包括:安全生产责任制度，设施设备(含用户设施)安全巡检、检测制度，燃气质量检测制度，岗位操作规程，燃气突发事件应急预案，燃气安全宣传制度等。</w:t>
      </w:r>
    </w:p>
    <w:p>
      <w:pPr>
        <w:rPr>
          <w:rFonts w:hint="eastAsia"/>
          <w:sz w:val="32"/>
          <w:szCs w:val="32"/>
        </w:rPr>
      </w:pPr>
    </w:p>
    <w:p>
      <w:pPr>
        <w:rPr>
          <w:rFonts w:hint="eastAsia"/>
          <w:sz w:val="32"/>
          <w:szCs w:val="32"/>
        </w:rPr>
      </w:pPr>
      <w:r>
        <w:rPr>
          <w:rFonts w:hint="eastAsia"/>
          <w:sz w:val="32"/>
          <w:szCs w:val="32"/>
        </w:rPr>
        <w:t>经营方案主要包括:企业章程、发展规划、工程建设计划，用户发展业务流程、故障报修、投诉处置、安全用气等服务制度。</w:t>
      </w:r>
    </w:p>
    <w:p>
      <w:pPr>
        <w:rPr>
          <w:rFonts w:hint="eastAsia"/>
          <w:sz w:val="32"/>
          <w:szCs w:val="32"/>
        </w:rPr>
      </w:pPr>
    </w:p>
    <w:p>
      <w:pPr>
        <w:rPr>
          <w:rFonts w:hint="eastAsia"/>
          <w:sz w:val="32"/>
          <w:szCs w:val="32"/>
        </w:rPr>
      </w:pPr>
      <w:r>
        <w:rPr>
          <w:rFonts w:hint="eastAsia"/>
          <w:sz w:val="32"/>
          <w:szCs w:val="32"/>
        </w:rPr>
        <w:t>(七)企业的主要负责人、安全生产管理人员以及运行、维护和抢修人员经专业培训并经燃气管理部门考核合格。专业培训考核按照住房城乡建设部《燃气经营企业从业人员专业培训考核管理办法》执行。</w:t>
      </w:r>
    </w:p>
    <w:p>
      <w:pPr>
        <w:rPr>
          <w:rFonts w:hint="eastAsia"/>
          <w:sz w:val="32"/>
          <w:szCs w:val="32"/>
        </w:rPr>
      </w:pPr>
    </w:p>
    <w:p>
      <w:pPr>
        <w:rPr>
          <w:rFonts w:hint="eastAsia"/>
          <w:sz w:val="32"/>
          <w:szCs w:val="32"/>
        </w:rPr>
      </w:pPr>
      <w:r>
        <w:rPr>
          <w:rFonts w:hint="eastAsia"/>
          <w:sz w:val="32"/>
          <w:szCs w:val="32"/>
        </w:rPr>
        <w:t>经专业培训并考核合格的人员及数量，应与企业经营规模相适应，最低人数应符合以下要求:</w:t>
      </w:r>
    </w:p>
    <w:p>
      <w:pPr>
        <w:rPr>
          <w:rFonts w:hint="eastAsia"/>
          <w:sz w:val="32"/>
          <w:szCs w:val="32"/>
        </w:rPr>
      </w:pPr>
    </w:p>
    <w:p>
      <w:pPr>
        <w:rPr>
          <w:rFonts w:hint="eastAsia"/>
          <w:sz w:val="32"/>
          <w:szCs w:val="32"/>
        </w:rPr>
      </w:pPr>
      <w:r>
        <w:rPr>
          <w:rFonts w:hint="eastAsia"/>
          <w:sz w:val="32"/>
          <w:szCs w:val="32"/>
        </w:rPr>
        <w:t>1.企业主要负责人。是指企业法人代表(董事长)、企业总经理(总裁)，每个岗位1人。企业法人不在企业职守的，除应出具所在省(直辖市、自治区)燃气管理部门考核合格证书外，应授权一名负责人履行法人职责，并经考核合格。</w:t>
      </w:r>
    </w:p>
    <w:p>
      <w:pPr>
        <w:rPr>
          <w:rFonts w:hint="eastAsia"/>
          <w:sz w:val="32"/>
          <w:szCs w:val="32"/>
        </w:rPr>
      </w:pPr>
    </w:p>
    <w:p>
      <w:pPr>
        <w:rPr>
          <w:rFonts w:hint="eastAsia"/>
          <w:sz w:val="32"/>
          <w:szCs w:val="32"/>
        </w:rPr>
      </w:pPr>
      <w:r>
        <w:rPr>
          <w:rFonts w:hint="eastAsia"/>
          <w:sz w:val="32"/>
          <w:szCs w:val="32"/>
        </w:rPr>
        <w:t>2.安全生产管理人员。是指企业负责生产(经营、工程建设等)、安全运行的副总经理(副总裁)，企业生产(经营、工程建设等)、安全管理部门负责人，企业生产和销售分支机构的负责人以及企业专职安全员，每个岗位不少于1人。</w:t>
      </w:r>
    </w:p>
    <w:p>
      <w:pPr>
        <w:rPr>
          <w:rFonts w:hint="eastAsia"/>
          <w:sz w:val="32"/>
          <w:szCs w:val="32"/>
        </w:rPr>
      </w:pPr>
    </w:p>
    <w:p>
      <w:pPr>
        <w:rPr>
          <w:rFonts w:hint="eastAsia"/>
          <w:sz w:val="32"/>
          <w:szCs w:val="32"/>
        </w:rPr>
      </w:pPr>
      <w:r>
        <w:rPr>
          <w:rFonts w:hint="eastAsia"/>
          <w:sz w:val="32"/>
          <w:szCs w:val="32"/>
        </w:rPr>
        <w:t>3.运行、维护和抢修人员。是指负责燃气设施设备运行、维护和事故抢险抢修的操作人员，包括但不仅限于燃气输配场站工、液化石油气库站工、压缩天然气场站工、液化天然气储运工、汽车加气站操作工、燃气管网工、燃气用户检修工。最低人数应满足:</w:t>
      </w:r>
    </w:p>
    <w:p>
      <w:pPr>
        <w:rPr>
          <w:rFonts w:hint="eastAsia"/>
          <w:sz w:val="32"/>
          <w:szCs w:val="32"/>
        </w:rPr>
      </w:pPr>
    </w:p>
    <w:p>
      <w:pPr>
        <w:rPr>
          <w:rFonts w:hint="eastAsia"/>
          <w:sz w:val="32"/>
          <w:szCs w:val="32"/>
        </w:rPr>
      </w:pPr>
      <w:r>
        <w:rPr>
          <w:rFonts w:hint="eastAsia"/>
          <w:sz w:val="32"/>
          <w:szCs w:val="32"/>
        </w:rPr>
        <w:t>(1)管道燃气经营企业，燃气用户10万户以下的，每2500户不少于1人;燃气用户10万户以上的，每增加2500户增加1人;</w:t>
      </w:r>
    </w:p>
    <w:p>
      <w:pPr>
        <w:rPr>
          <w:rFonts w:hint="eastAsia"/>
          <w:sz w:val="32"/>
          <w:szCs w:val="32"/>
        </w:rPr>
      </w:pPr>
    </w:p>
    <w:p>
      <w:pPr>
        <w:rPr>
          <w:rFonts w:hint="eastAsia"/>
          <w:sz w:val="32"/>
          <w:szCs w:val="32"/>
        </w:rPr>
      </w:pPr>
      <w:r>
        <w:rPr>
          <w:rFonts w:hint="eastAsia"/>
          <w:sz w:val="32"/>
          <w:szCs w:val="32"/>
        </w:rPr>
        <w:t>(2)瓶装燃气经营企业，燃气用户1000户及以下的不少于3人;1000户以上不到1万户的，每800户1人;1-5万户，每增加1万户增加10人;5-10万户，每增加1万户增加8人;10万户以上每增加1万户增加5人;</w:t>
      </w:r>
    </w:p>
    <w:p>
      <w:pPr>
        <w:rPr>
          <w:rFonts w:hint="eastAsia"/>
          <w:sz w:val="32"/>
          <w:szCs w:val="32"/>
        </w:rPr>
      </w:pPr>
    </w:p>
    <w:p>
      <w:pPr>
        <w:rPr>
          <w:rFonts w:hint="eastAsia"/>
          <w:sz w:val="32"/>
          <w:szCs w:val="32"/>
        </w:rPr>
      </w:pPr>
      <w:r>
        <w:rPr>
          <w:rFonts w:hint="eastAsia"/>
          <w:sz w:val="32"/>
          <w:szCs w:val="32"/>
        </w:rPr>
        <w:t>(3)CNG加气母站每站最低不少于15人，CNG常规站、子站和LNG、LPG加气站每站最低不少于10人;</w:t>
      </w:r>
    </w:p>
    <w:p>
      <w:pPr>
        <w:rPr>
          <w:rFonts w:hint="eastAsia"/>
          <w:sz w:val="32"/>
          <w:szCs w:val="32"/>
        </w:rPr>
      </w:pPr>
    </w:p>
    <w:p>
      <w:pPr>
        <w:rPr>
          <w:rFonts w:hint="eastAsia"/>
          <w:sz w:val="32"/>
          <w:szCs w:val="32"/>
        </w:rPr>
      </w:pPr>
      <w:r>
        <w:rPr>
          <w:rFonts w:hint="eastAsia"/>
          <w:sz w:val="32"/>
          <w:szCs w:val="32"/>
        </w:rPr>
        <w:t>(4)燃气企业专业技术人员配备符合下列要求:一类、二类管道燃气企业配备燃气及相关专业(化工、能源工程、暖通空调、能源与自动化、油气储运等)技术职称人员不少于20人、15人，其中燃气工程师及以上职称人员不少于10人、5人;CNG加气母站和LNG生产、储配、加气站经营企业必须有燃气相关专业技术职称人员不少于5人，其中，工程师以上不少于2人;CNG常规站、子站经营企业必须有燃气专业技术职称人员不少于3人，其中，工程师以上不少于1人;燃气储配灌装(含瓶组气化站)经营企业必须有燃气相关专业技术职称人员不少于1人。</w:t>
      </w:r>
    </w:p>
    <w:p>
      <w:pPr>
        <w:rPr>
          <w:rFonts w:hint="eastAsia"/>
          <w:sz w:val="32"/>
          <w:szCs w:val="32"/>
        </w:rPr>
      </w:pPr>
    </w:p>
    <w:p>
      <w:pPr>
        <w:rPr>
          <w:rFonts w:hint="eastAsia"/>
          <w:sz w:val="32"/>
          <w:szCs w:val="32"/>
        </w:rPr>
      </w:pPr>
      <w:r>
        <w:rPr>
          <w:rFonts w:hint="eastAsia"/>
          <w:sz w:val="32"/>
          <w:szCs w:val="32"/>
        </w:rPr>
        <w:t>(八)法律、法规规定的其他条件。</w:t>
      </w:r>
    </w:p>
    <w:p>
      <w:pPr>
        <w:rPr>
          <w:rFonts w:hint="eastAsia"/>
          <w:sz w:val="32"/>
          <w:szCs w:val="32"/>
        </w:rPr>
      </w:pPr>
    </w:p>
    <w:p>
      <w:pPr>
        <w:rPr>
          <w:rFonts w:hint="eastAsia"/>
          <w:sz w:val="32"/>
          <w:szCs w:val="32"/>
        </w:rPr>
      </w:pPr>
      <w:r>
        <w:rPr>
          <w:rFonts w:hint="eastAsia"/>
          <w:sz w:val="32"/>
          <w:szCs w:val="32"/>
        </w:rPr>
        <w:t>第八条 申请燃气经营许可的，应当提交下列申请材料，并对其真实性、合法性、有效性负责:</w:t>
      </w:r>
    </w:p>
    <w:p>
      <w:pPr>
        <w:rPr>
          <w:rFonts w:hint="eastAsia"/>
          <w:sz w:val="32"/>
          <w:szCs w:val="32"/>
        </w:rPr>
      </w:pPr>
    </w:p>
    <w:p>
      <w:pPr>
        <w:rPr>
          <w:rFonts w:hint="eastAsia"/>
          <w:sz w:val="32"/>
          <w:szCs w:val="32"/>
        </w:rPr>
      </w:pPr>
      <w:r>
        <w:rPr>
          <w:rFonts w:hint="eastAsia"/>
          <w:sz w:val="32"/>
          <w:szCs w:val="32"/>
        </w:rPr>
        <w:t>(一)《燃气经营许可证》申请表;</w:t>
      </w:r>
    </w:p>
    <w:p>
      <w:pPr>
        <w:rPr>
          <w:rFonts w:hint="eastAsia"/>
          <w:sz w:val="32"/>
          <w:szCs w:val="32"/>
        </w:rPr>
      </w:pPr>
    </w:p>
    <w:p>
      <w:pPr>
        <w:rPr>
          <w:rFonts w:hint="eastAsia"/>
          <w:sz w:val="32"/>
          <w:szCs w:val="32"/>
        </w:rPr>
      </w:pPr>
      <w:r>
        <w:rPr>
          <w:rFonts w:hint="eastAsia"/>
          <w:sz w:val="32"/>
          <w:szCs w:val="32"/>
        </w:rPr>
        <w:t>(二)企业章程和企业资本结构及资金证明文件(验资报告或银行资信证明等);</w:t>
      </w:r>
    </w:p>
    <w:p>
      <w:pPr>
        <w:rPr>
          <w:rFonts w:hint="eastAsia"/>
          <w:sz w:val="32"/>
          <w:szCs w:val="32"/>
        </w:rPr>
      </w:pPr>
    </w:p>
    <w:p>
      <w:pPr>
        <w:rPr>
          <w:rFonts w:hint="eastAsia"/>
          <w:sz w:val="32"/>
          <w:szCs w:val="32"/>
        </w:rPr>
      </w:pPr>
      <w:r>
        <w:rPr>
          <w:rFonts w:hint="eastAsia"/>
          <w:sz w:val="32"/>
          <w:szCs w:val="32"/>
        </w:rPr>
        <w:t>(三)企业的主要负责人、安全生产管理人员以及运行、维护和抢修等人员的身份证明(身份证复印件、任职文件、与企业签订的劳保合同)、所取得的有效期内的燃气从业人员专业培训考核合格证书;</w:t>
      </w:r>
    </w:p>
    <w:p>
      <w:pPr>
        <w:rPr>
          <w:rFonts w:hint="eastAsia"/>
          <w:sz w:val="32"/>
          <w:szCs w:val="32"/>
        </w:rPr>
      </w:pPr>
    </w:p>
    <w:p>
      <w:pPr>
        <w:rPr>
          <w:rFonts w:hint="eastAsia"/>
          <w:sz w:val="32"/>
          <w:szCs w:val="32"/>
        </w:rPr>
      </w:pPr>
      <w:r>
        <w:rPr>
          <w:rFonts w:hint="eastAsia"/>
          <w:sz w:val="32"/>
          <w:szCs w:val="32"/>
        </w:rPr>
        <w:t>(四)固定的经营场所(包括办公场所、经营和服务站点等)的产权证明或租赁协议;</w:t>
      </w:r>
    </w:p>
    <w:p>
      <w:pPr>
        <w:rPr>
          <w:rFonts w:hint="eastAsia"/>
          <w:sz w:val="32"/>
          <w:szCs w:val="32"/>
        </w:rPr>
      </w:pPr>
    </w:p>
    <w:p>
      <w:pPr>
        <w:rPr>
          <w:rFonts w:hint="eastAsia"/>
          <w:sz w:val="32"/>
          <w:szCs w:val="32"/>
        </w:rPr>
      </w:pPr>
      <w:r>
        <w:rPr>
          <w:rFonts w:hint="eastAsia"/>
          <w:sz w:val="32"/>
          <w:szCs w:val="32"/>
        </w:rPr>
        <w:t>(五)符合规定格式的燃气设施建设工程竣工验收备案文件;</w:t>
      </w:r>
    </w:p>
    <w:p>
      <w:pPr>
        <w:rPr>
          <w:rFonts w:hint="eastAsia"/>
          <w:sz w:val="32"/>
          <w:szCs w:val="32"/>
        </w:rPr>
      </w:pPr>
    </w:p>
    <w:p>
      <w:pPr>
        <w:rPr>
          <w:rFonts w:hint="eastAsia"/>
          <w:sz w:val="32"/>
          <w:szCs w:val="32"/>
        </w:rPr>
      </w:pPr>
      <w:r>
        <w:rPr>
          <w:rFonts w:hint="eastAsia"/>
          <w:sz w:val="32"/>
          <w:szCs w:val="32"/>
        </w:rPr>
        <w:t>(六)申请的燃气经营类别和经营区域，企业实施燃气发展规划的具体方案;管道燃气经营区域需由当地燃气管理部门出具支持性文件或者依据有关规定签订合法有效的特许经营协议;</w:t>
      </w:r>
    </w:p>
    <w:p>
      <w:pPr>
        <w:rPr>
          <w:rFonts w:hint="eastAsia"/>
          <w:sz w:val="32"/>
          <w:szCs w:val="32"/>
        </w:rPr>
      </w:pPr>
    </w:p>
    <w:p>
      <w:pPr>
        <w:rPr>
          <w:rFonts w:hint="eastAsia"/>
          <w:sz w:val="32"/>
          <w:szCs w:val="32"/>
        </w:rPr>
      </w:pPr>
      <w:r>
        <w:rPr>
          <w:rFonts w:hint="eastAsia"/>
          <w:sz w:val="32"/>
          <w:szCs w:val="32"/>
        </w:rPr>
        <w:t>(七)气源证明。燃气气质检测报告;与气源供应企业签订的供用气合同书或供用气意向书;</w:t>
      </w:r>
    </w:p>
    <w:p>
      <w:pPr>
        <w:rPr>
          <w:rFonts w:hint="eastAsia"/>
          <w:sz w:val="32"/>
          <w:szCs w:val="32"/>
        </w:rPr>
      </w:pPr>
    </w:p>
    <w:p>
      <w:pPr>
        <w:rPr>
          <w:rFonts w:hint="eastAsia"/>
          <w:sz w:val="32"/>
          <w:szCs w:val="32"/>
        </w:rPr>
      </w:pPr>
      <w:r>
        <w:rPr>
          <w:rFonts w:hint="eastAsia"/>
          <w:sz w:val="32"/>
          <w:szCs w:val="32"/>
        </w:rPr>
        <w:t>(八)本办法第七条第(六)项要求的完善的安全管理制度、健全的经营方案和抢险抢修设备机具材料;</w:t>
      </w:r>
    </w:p>
    <w:p>
      <w:pPr>
        <w:rPr>
          <w:rFonts w:hint="eastAsia"/>
          <w:sz w:val="32"/>
          <w:szCs w:val="32"/>
        </w:rPr>
      </w:pPr>
    </w:p>
    <w:p>
      <w:pPr>
        <w:rPr>
          <w:rFonts w:hint="eastAsia"/>
          <w:sz w:val="32"/>
          <w:szCs w:val="32"/>
        </w:rPr>
      </w:pPr>
      <w:r>
        <w:rPr>
          <w:rFonts w:hint="eastAsia"/>
          <w:sz w:val="32"/>
          <w:szCs w:val="32"/>
        </w:rPr>
        <w:t>(九)法律、法规和规章规定的其他材料。</w:t>
      </w:r>
    </w:p>
    <w:p>
      <w:pPr>
        <w:rPr>
          <w:rFonts w:hint="eastAsia"/>
          <w:sz w:val="32"/>
          <w:szCs w:val="32"/>
        </w:rPr>
      </w:pPr>
    </w:p>
    <w:p>
      <w:pPr>
        <w:rPr>
          <w:rFonts w:hint="eastAsia"/>
          <w:sz w:val="32"/>
          <w:szCs w:val="32"/>
        </w:rPr>
      </w:pPr>
      <w:r>
        <w:rPr>
          <w:rFonts w:hint="eastAsia"/>
          <w:sz w:val="32"/>
          <w:szCs w:val="32"/>
        </w:rPr>
        <w:t>第九条 申请增加燃气经营许可经营项目类别的，应当向发证部门提交下列申请材料，并对其真实性、合法性、有效性负责:</w:t>
      </w:r>
    </w:p>
    <w:p>
      <w:pPr>
        <w:rPr>
          <w:rFonts w:hint="eastAsia"/>
          <w:sz w:val="32"/>
          <w:szCs w:val="32"/>
        </w:rPr>
      </w:pPr>
    </w:p>
    <w:p>
      <w:pPr>
        <w:rPr>
          <w:rFonts w:hint="eastAsia"/>
          <w:sz w:val="32"/>
          <w:szCs w:val="32"/>
        </w:rPr>
      </w:pPr>
      <w:r>
        <w:rPr>
          <w:rFonts w:hint="eastAsia"/>
          <w:sz w:val="32"/>
          <w:szCs w:val="32"/>
        </w:rPr>
        <w:t>(一)燃气经营许可证(增项)申请书;</w:t>
      </w:r>
    </w:p>
    <w:p>
      <w:pPr>
        <w:rPr>
          <w:rFonts w:hint="eastAsia"/>
          <w:sz w:val="32"/>
          <w:szCs w:val="32"/>
        </w:rPr>
      </w:pPr>
    </w:p>
    <w:p>
      <w:pPr>
        <w:rPr>
          <w:rFonts w:hint="eastAsia"/>
          <w:sz w:val="32"/>
          <w:szCs w:val="32"/>
        </w:rPr>
      </w:pPr>
      <w:r>
        <w:rPr>
          <w:rFonts w:hint="eastAsia"/>
          <w:sz w:val="32"/>
          <w:szCs w:val="32"/>
        </w:rPr>
        <w:t>(二)企业章程和企业资本结构说明;</w:t>
      </w:r>
    </w:p>
    <w:p>
      <w:pPr>
        <w:rPr>
          <w:rFonts w:hint="eastAsia"/>
          <w:sz w:val="32"/>
          <w:szCs w:val="32"/>
        </w:rPr>
      </w:pPr>
    </w:p>
    <w:p>
      <w:pPr>
        <w:rPr>
          <w:rFonts w:hint="eastAsia"/>
          <w:sz w:val="32"/>
          <w:szCs w:val="32"/>
        </w:rPr>
      </w:pPr>
      <w:r>
        <w:rPr>
          <w:rFonts w:hint="eastAsia"/>
          <w:sz w:val="32"/>
          <w:szCs w:val="32"/>
        </w:rPr>
        <w:t>(三)新增项目负责人(公司正式任命文件)、安全管理人员以及运行、维护和抢修等人员的身份证明、所取得的有效期内的燃气从业人员专业培训考核合格证书;</w:t>
      </w:r>
    </w:p>
    <w:p>
      <w:pPr>
        <w:rPr>
          <w:rFonts w:hint="eastAsia"/>
          <w:sz w:val="32"/>
          <w:szCs w:val="32"/>
        </w:rPr>
      </w:pPr>
    </w:p>
    <w:p>
      <w:pPr>
        <w:rPr>
          <w:rFonts w:hint="eastAsia"/>
          <w:sz w:val="32"/>
          <w:szCs w:val="32"/>
        </w:rPr>
      </w:pPr>
      <w:r>
        <w:rPr>
          <w:rFonts w:hint="eastAsia"/>
          <w:sz w:val="32"/>
          <w:szCs w:val="32"/>
        </w:rPr>
        <w:t>(四)新增项目的经营场所(包括办公场所、经营和服务站点等)的产权证明或租赁协议;</w:t>
      </w:r>
    </w:p>
    <w:p>
      <w:pPr>
        <w:rPr>
          <w:rFonts w:hint="eastAsia"/>
          <w:sz w:val="32"/>
          <w:szCs w:val="32"/>
        </w:rPr>
      </w:pPr>
    </w:p>
    <w:p>
      <w:pPr>
        <w:rPr>
          <w:rFonts w:hint="eastAsia"/>
          <w:sz w:val="32"/>
          <w:szCs w:val="32"/>
        </w:rPr>
      </w:pPr>
      <w:r>
        <w:rPr>
          <w:rFonts w:hint="eastAsia"/>
          <w:sz w:val="32"/>
          <w:szCs w:val="32"/>
        </w:rPr>
        <w:t>(五)新增项目建设工程竣工验收备案文件;</w:t>
      </w:r>
    </w:p>
    <w:p>
      <w:pPr>
        <w:rPr>
          <w:rFonts w:hint="eastAsia"/>
          <w:sz w:val="32"/>
          <w:szCs w:val="32"/>
        </w:rPr>
      </w:pPr>
    </w:p>
    <w:p>
      <w:pPr>
        <w:rPr>
          <w:rFonts w:hint="eastAsia"/>
          <w:sz w:val="32"/>
          <w:szCs w:val="32"/>
        </w:rPr>
      </w:pPr>
      <w:r>
        <w:rPr>
          <w:rFonts w:hint="eastAsia"/>
          <w:sz w:val="32"/>
          <w:szCs w:val="32"/>
        </w:rPr>
        <w:t>(六)属于管道燃气的，提供当地燃气管理部门的经营区域支持性文件，企业实施燃气发展规划的具体方案;</w:t>
      </w:r>
    </w:p>
    <w:p>
      <w:pPr>
        <w:rPr>
          <w:rFonts w:hint="eastAsia"/>
          <w:sz w:val="32"/>
          <w:szCs w:val="32"/>
        </w:rPr>
      </w:pPr>
    </w:p>
    <w:p>
      <w:pPr>
        <w:rPr>
          <w:rFonts w:hint="eastAsia"/>
          <w:sz w:val="32"/>
          <w:szCs w:val="32"/>
        </w:rPr>
      </w:pPr>
      <w:r>
        <w:rPr>
          <w:rFonts w:hint="eastAsia"/>
          <w:sz w:val="32"/>
          <w:szCs w:val="32"/>
        </w:rPr>
        <w:t>(七)气源证明。燃气气质检测报告;与气源供应企业签订的供用气合同书或供用气意向书;</w:t>
      </w:r>
    </w:p>
    <w:p>
      <w:pPr>
        <w:rPr>
          <w:rFonts w:hint="eastAsia"/>
          <w:sz w:val="32"/>
          <w:szCs w:val="32"/>
        </w:rPr>
      </w:pPr>
    </w:p>
    <w:p>
      <w:pPr>
        <w:rPr>
          <w:rFonts w:hint="eastAsia"/>
          <w:sz w:val="32"/>
          <w:szCs w:val="32"/>
        </w:rPr>
      </w:pPr>
      <w:r>
        <w:rPr>
          <w:rFonts w:hint="eastAsia"/>
          <w:sz w:val="32"/>
          <w:szCs w:val="32"/>
        </w:rPr>
        <w:t>(八)本办法第七条第(六)项要求的需要增加项目的安全管理制度和抢险抢修设备材料;</w:t>
      </w:r>
    </w:p>
    <w:p>
      <w:pPr>
        <w:rPr>
          <w:rFonts w:hint="eastAsia"/>
          <w:sz w:val="32"/>
          <w:szCs w:val="32"/>
        </w:rPr>
      </w:pPr>
    </w:p>
    <w:p>
      <w:pPr>
        <w:rPr>
          <w:rFonts w:hint="eastAsia"/>
          <w:sz w:val="32"/>
          <w:szCs w:val="32"/>
        </w:rPr>
      </w:pPr>
      <w:r>
        <w:rPr>
          <w:rFonts w:hint="eastAsia"/>
          <w:sz w:val="32"/>
          <w:szCs w:val="32"/>
        </w:rPr>
        <w:t>(九)法律、法规和规章规定的其他材料。</w:t>
      </w:r>
    </w:p>
    <w:p>
      <w:pPr>
        <w:rPr>
          <w:rFonts w:hint="eastAsia"/>
          <w:sz w:val="32"/>
          <w:szCs w:val="32"/>
        </w:rPr>
      </w:pPr>
    </w:p>
    <w:p>
      <w:pPr>
        <w:rPr>
          <w:rFonts w:hint="eastAsia"/>
          <w:sz w:val="32"/>
          <w:szCs w:val="32"/>
        </w:rPr>
      </w:pPr>
      <w:r>
        <w:rPr>
          <w:rFonts w:hint="eastAsia"/>
          <w:sz w:val="32"/>
          <w:szCs w:val="32"/>
        </w:rPr>
        <w:t>第十条 燃气经营许可证有效期原则上三年，到期申请延续的，应当向发证部门提交下列申请材料，并对其真实性、合法性、有效性负责:</w:t>
      </w:r>
    </w:p>
    <w:p>
      <w:pPr>
        <w:rPr>
          <w:rFonts w:hint="eastAsia"/>
          <w:sz w:val="32"/>
          <w:szCs w:val="32"/>
        </w:rPr>
      </w:pPr>
    </w:p>
    <w:p>
      <w:pPr>
        <w:rPr>
          <w:rFonts w:hint="eastAsia"/>
          <w:sz w:val="32"/>
          <w:szCs w:val="32"/>
        </w:rPr>
      </w:pPr>
      <w:r>
        <w:rPr>
          <w:rFonts w:hint="eastAsia"/>
          <w:sz w:val="32"/>
          <w:szCs w:val="32"/>
        </w:rPr>
        <w:t>(一)燃气经营许可证(延续)申请书;</w:t>
      </w:r>
    </w:p>
    <w:p>
      <w:pPr>
        <w:rPr>
          <w:rFonts w:hint="eastAsia"/>
          <w:sz w:val="32"/>
          <w:szCs w:val="32"/>
        </w:rPr>
      </w:pPr>
    </w:p>
    <w:p>
      <w:pPr>
        <w:rPr>
          <w:rFonts w:hint="eastAsia"/>
          <w:sz w:val="32"/>
          <w:szCs w:val="32"/>
        </w:rPr>
      </w:pPr>
      <w:r>
        <w:rPr>
          <w:rFonts w:hint="eastAsia"/>
          <w:sz w:val="32"/>
          <w:szCs w:val="32"/>
        </w:rPr>
        <w:t>(二)企业章程和企业资本结构变化情况说明;</w:t>
      </w:r>
    </w:p>
    <w:p>
      <w:pPr>
        <w:rPr>
          <w:rFonts w:hint="eastAsia"/>
          <w:sz w:val="32"/>
          <w:szCs w:val="32"/>
        </w:rPr>
      </w:pPr>
    </w:p>
    <w:p>
      <w:pPr>
        <w:rPr>
          <w:rFonts w:hint="eastAsia"/>
          <w:sz w:val="32"/>
          <w:szCs w:val="32"/>
        </w:rPr>
      </w:pPr>
      <w:r>
        <w:rPr>
          <w:rFonts w:hint="eastAsia"/>
          <w:sz w:val="32"/>
          <w:szCs w:val="32"/>
        </w:rPr>
        <w:t>(三)企业的主要负责人、安全生产管理人员以及运行、维护和抢修等人员的身份证明、所取得的有效期内的燃气从业人员专业培训考核合格证书;</w:t>
      </w:r>
    </w:p>
    <w:p>
      <w:pPr>
        <w:rPr>
          <w:rFonts w:hint="eastAsia"/>
          <w:sz w:val="32"/>
          <w:szCs w:val="32"/>
        </w:rPr>
      </w:pPr>
    </w:p>
    <w:p>
      <w:pPr>
        <w:rPr>
          <w:rFonts w:hint="eastAsia"/>
          <w:sz w:val="32"/>
          <w:szCs w:val="32"/>
        </w:rPr>
      </w:pPr>
      <w:r>
        <w:rPr>
          <w:rFonts w:hint="eastAsia"/>
          <w:sz w:val="32"/>
          <w:szCs w:val="32"/>
        </w:rPr>
        <w:t>(四)固定的经营场所(包括办公场所、经营和服务站点等)的产权证明或租赁协议;</w:t>
      </w:r>
    </w:p>
    <w:p>
      <w:pPr>
        <w:rPr>
          <w:rFonts w:hint="eastAsia"/>
          <w:sz w:val="32"/>
          <w:szCs w:val="32"/>
        </w:rPr>
      </w:pPr>
    </w:p>
    <w:p>
      <w:pPr>
        <w:rPr>
          <w:rFonts w:hint="eastAsia"/>
          <w:sz w:val="32"/>
          <w:szCs w:val="32"/>
        </w:rPr>
      </w:pPr>
      <w:r>
        <w:rPr>
          <w:rFonts w:hint="eastAsia"/>
          <w:sz w:val="32"/>
          <w:szCs w:val="32"/>
        </w:rPr>
        <w:t>(五)原许可证有效期内新建燃气设施建设工程项目明细表和竣工验收备案文件;</w:t>
      </w:r>
    </w:p>
    <w:p>
      <w:pPr>
        <w:rPr>
          <w:rFonts w:hint="eastAsia"/>
          <w:sz w:val="32"/>
          <w:szCs w:val="32"/>
        </w:rPr>
      </w:pPr>
    </w:p>
    <w:p>
      <w:pPr>
        <w:rPr>
          <w:rFonts w:hint="eastAsia"/>
          <w:sz w:val="32"/>
          <w:szCs w:val="32"/>
        </w:rPr>
      </w:pPr>
      <w:r>
        <w:rPr>
          <w:rFonts w:hint="eastAsia"/>
          <w:sz w:val="32"/>
          <w:szCs w:val="32"/>
        </w:rPr>
        <w:t>(六)申请的燃气经营类别和经营区域，企业实施燃气发展规划的具体方案;管道燃气经营区域需由当地燃气管理部门出具支持性文件或者依据有关规定签订合法有效的特许经营协议;</w:t>
      </w:r>
    </w:p>
    <w:p>
      <w:pPr>
        <w:rPr>
          <w:rFonts w:hint="eastAsia"/>
          <w:sz w:val="32"/>
          <w:szCs w:val="32"/>
        </w:rPr>
      </w:pPr>
    </w:p>
    <w:p>
      <w:pPr>
        <w:rPr>
          <w:rFonts w:hint="eastAsia"/>
          <w:sz w:val="32"/>
          <w:szCs w:val="32"/>
        </w:rPr>
      </w:pPr>
      <w:r>
        <w:rPr>
          <w:rFonts w:hint="eastAsia"/>
          <w:sz w:val="32"/>
          <w:szCs w:val="32"/>
        </w:rPr>
        <w:t>(七)气源证明。燃气气质检测报告;与气源供应企业签订的供用气合同书或供用气意向书;</w:t>
      </w:r>
    </w:p>
    <w:p>
      <w:pPr>
        <w:rPr>
          <w:rFonts w:hint="eastAsia"/>
          <w:sz w:val="32"/>
          <w:szCs w:val="32"/>
        </w:rPr>
      </w:pPr>
    </w:p>
    <w:p>
      <w:pPr>
        <w:rPr>
          <w:rFonts w:hint="eastAsia"/>
          <w:sz w:val="32"/>
          <w:szCs w:val="32"/>
        </w:rPr>
      </w:pPr>
      <w:r>
        <w:rPr>
          <w:rFonts w:hint="eastAsia"/>
          <w:sz w:val="32"/>
          <w:szCs w:val="32"/>
        </w:rPr>
        <w:t>(八)本办法第七条第(六)项要求的材料;</w:t>
      </w:r>
    </w:p>
    <w:p>
      <w:pPr>
        <w:rPr>
          <w:rFonts w:hint="eastAsia"/>
          <w:sz w:val="32"/>
          <w:szCs w:val="32"/>
        </w:rPr>
      </w:pPr>
    </w:p>
    <w:p>
      <w:pPr>
        <w:rPr>
          <w:rFonts w:hint="eastAsia"/>
          <w:sz w:val="32"/>
          <w:szCs w:val="32"/>
        </w:rPr>
      </w:pPr>
      <w:r>
        <w:rPr>
          <w:rFonts w:hint="eastAsia"/>
          <w:sz w:val="32"/>
          <w:szCs w:val="32"/>
        </w:rPr>
        <w:t>(九)法律、法规和规章规定的其他材料。</w:t>
      </w:r>
    </w:p>
    <w:p>
      <w:pPr>
        <w:rPr>
          <w:rFonts w:hint="eastAsia"/>
          <w:sz w:val="32"/>
          <w:szCs w:val="32"/>
        </w:rPr>
      </w:pPr>
    </w:p>
    <w:p>
      <w:pPr>
        <w:rPr>
          <w:rFonts w:hint="eastAsia"/>
          <w:sz w:val="32"/>
          <w:szCs w:val="32"/>
        </w:rPr>
      </w:pPr>
      <w:r>
        <w:rPr>
          <w:rFonts w:hint="eastAsia"/>
          <w:sz w:val="32"/>
          <w:szCs w:val="32"/>
        </w:rPr>
        <w:t>第十一条 申领《燃气(供应站)经营许可证》必须具备本《办法》第七条第(一)、(三)、(五)、(六)、(七)、(八)项规定的条件。</w:t>
      </w:r>
    </w:p>
    <w:p>
      <w:pPr>
        <w:rPr>
          <w:rFonts w:hint="eastAsia"/>
          <w:sz w:val="32"/>
          <w:szCs w:val="32"/>
        </w:rPr>
      </w:pPr>
    </w:p>
    <w:p>
      <w:pPr>
        <w:rPr>
          <w:rFonts w:hint="eastAsia"/>
          <w:sz w:val="32"/>
          <w:szCs w:val="32"/>
        </w:rPr>
      </w:pPr>
      <w:r>
        <w:rPr>
          <w:rFonts w:hint="eastAsia"/>
          <w:sz w:val="32"/>
          <w:szCs w:val="32"/>
        </w:rPr>
        <w:t>申领《燃气(供应站)经营许可证》的单位必须提交如下申请资料，并对其真实性、合法性、有效性负责:</w:t>
      </w:r>
    </w:p>
    <w:p>
      <w:pPr>
        <w:rPr>
          <w:rFonts w:hint="eastAsia"/>
          <w:sz w:val="32"/>
          <w:szCs w:val="32"/>
        </w:rPr>
      </w:pPr>
    </w:p>
    <w:p>
      <w:pPr>
        <w:rPr>
          <w:rFonts w:hint="eastAsia"/>
          <w:sz w:val="32"/>
          <w:szCs w:val="32"/>
        </w:rPr>
      </w:pPr>
      <w:r>
        <w:rPr>
          <w:rFonts w:hint="eastAsia"/>
          <w:sz w:val="32"/>
          <w:szCs w:val="32"/>
        </w:rPr>
        <w:t>(一)《燃气(供应站)经营许可证》申请书;</w:t>
      </w:r>
    </w:p>
    <w:p>
      <w:pPr>
        <w:rPr>
          <w:rFonts w:hint="eastAsia"/>
          <w:sz w:val="32"/>
          <w:szCs w:val="32"/>
        </w:rPr>
      </w:pPr>
    </w:p>
    <w:p>
      <w:pPr>
        <w:rPr>
          <w:rFonts w:hint="eastAsia"/>
          <w:sz w:val="32"/>
          <w:szCs w:val="32"/>
        </w:rPr>
      </w:pPr>
      <w:r>
        <w:rPr>
          <w:rFonts w:hint="eastAsia"/>
          <w:sz w:val="32"/>
          <w:szCs w:val="32"/>
        </w:rPr>
        <w:t>(二)燃气经营许可证或者单位生产证明(营业执照等)材料;</w:t>
      </w:r>
    </w:p>
    <w:p>
      <w:pPr>
        <w:rPr>
          <w:rFonts w:hint="eastAsia"/>
          <w:sz w:val="32"/>
          <w:szCs w:val="32"/>
        </w:rPr>
      </w:pPr>
    </w:p>
    <w:p>
      <w:pPr>
        <w:rPr>
          <w:rFonts w:hint="eastAsia"/>
          <w:sz w:val="32"/>
          <w:szCs w:val="32"/>
        </w:rPr>
      </w:pPr>
      <w:r>
        <w:rPr>
          <w:rFonts w:hint="eastAsia"/>
          <w:sz w:val="32"/>
          <w:szCs w:val="32"/>
        </w:rPr>
        <w:t>(三)站点负责人、安全生产管理人员以及运行、维护和抢修等人员的身份证明、所取得的有效期内的燃气从业人员专业培训考核合格证书;</w:t>
      </w:r>
    </w:p>
    <w:p>
      <w:pPr>
        <w:rPr>
          <w:rFonts w:hint="eastAsia"/>
          <w:sz w:val="32"/>
          <w:szCs w:val="32"/>
        </w:rPr>
      </w:pPr>
    </w:p>
    <w:p>
      <w:pPr>
        <w:rPr>
          <w:rFonts w:hint="eastAsia"/>
          <w:sz w:val="32"/>
          <w:szCs w:val="32"/>
        </w:rPr>
      </w:pPr>
      <w:r>
        <w:rPr>
          <w:rFonts w:hint="eastAsia"/>
          <w:sz w:val="32"/>
          <w:szCs w:val="32"/>
        </w:rPr>
        <w:t>(四)站点竣工验收备案文件或者其他合法有效文件;</w:t>
      </w:r>
    </w:p>
    <w:p>
      <w:pPr>
        <w:rPr>
          <w:rFonts w:hint="eastAsia"/>
          <w:sz w:val="32"/>
          <w:szCs w:val="32"/>
        </w:rPr>
      </w:pPr>
    </w:p>
    <w:p>
      <w:pPr>
        <w:rPr>
          <w:rFonts w:hint="eastAsia"/>
          <w:sz w:val="32"/>
          <w:szCs w:val="32"/>
        </w:rPr>
      </w:pPr>
      <w:r>
        <w:rPr>
          <w:rFonts w:hint="eastAsia"/>
          <w:sz w:val="32"/>
          <w:szCs w:val="32"/>
        </w:rPr>
        <w:t>(五)气源证明。燃气气质检测报告;与气源供应企业签订的供用气合同书或供用气意向书;</w:t>
      </w:r>
    </w:p>
    <w:p>
      <w:pPr>
        <w:rPr>
          <w:rFonts w:hint="eastAsia"/>
          <w:sz w:val="32"/>
          <w:szCs w:val="32"/>
        </w:rPr>
      </w:pPr>
    </w:p>
    <w:p>
      <w:pPr>
        <w:rPr>
          <w:rFonts w:hint="eastAsia"/>
          <w:sz w:val="32"/>
          <w:szCs w:val="32"/>
        </w:rPr>
      </w:pPr>
      <w:r>
        <w:rPr>
          <w:rFonts w:hint="eastAsia"/>
          <w:sz w:val="32"/>
          <w:szCs w:val="32"/>
        </w:rPr>
        <w:t>(六)本办法第七条第(六)项要求的完善的安全管理制度、健全的经营方案和抢险抢修设备材料;</w:t>
      </w:r>
    </w:p>
    <w:p>
      <w:pPr>
        <w:rPr>
          <w:rFonts w:hint="eastAsia"/>
          <w:sz w:val="32"/>
          <w:szCs w:val="32"/>
        </w:rPr>
      </w:pPr>
    </w:p>
    <w:p>
      <w:pPr>
        <w:rPr>
          <w:rFonts w:hint="eastAsia"/>
          <w:sz w:val="32"/>
          <w:szCs w:val="32"/>
        </w:rPr>
      </w:pPr>
      <w:r>
        <w:rPr>
          <w:rFonts w:hint="eastAsia"/>
          <w:sz w:val="32"/>
          <w:szCs w:val="32"/>
        </w:rPr>
        <w:t>(七)法律、法规规定的其他材料。</w:t>
      </w:r>
    </w:p>
    <w:p>
      <w:pPr>
        <w:rPr>
          <w:rFonts w:hint="eastAsia"/>
          <w:sz w:val="32"/>
          <w:szCs w:val="32"/>
        </w:rPr>
      </w:pPr>
    </w:p>
    <w:p>
      <w:pPr>
        <w:rPr>
          <w:rFonts w:hint="eastAsia"/>
          <w:sz w:val="32"/>
          <w:szCs w:val="32"/>
        </w:rPr>
      </w:pPr>
      <w:r>
        <w:rPr>
          <w:rFonts w:hint="eastAsia"/>
          <w:sz w:val="32"/>
          <w:szCs w:val="32"/>
        </w:rPr>
        <w:t>第十二条 发证部门通过材料审查和现场勘查的方式对申请人的申请材料和现场管理进行核查。</w:t>
      </w:r>
    </w:p>
    <w:p>
      <w:pPr>
        <w:rPr>
          <w:rFonts w:hint="eastAsia"/>
          <w:sz w:val="32"/>
          <w:szCs w:val="32"/>
        </w:rPr>
      </w:pPr>
    </w:p>
    <w:p>
      <w:pPr>
        <w:rPr>
          <w:rFonts w:hint="eastAsia"/>
          <w:sz w:val="32"/>
          <w:szCs w:val="32"/>
        </w:rPr>
      </w:pPr>
      <w:r>
        <w:rPr>
          <w:rFonts w:hint="eastAsia"/>
          <w:sz w:val="32"/>
          <w:szCs w:val="32"/>
        </w:rPr>
        <w:t>发证部门应当自受理申请之日起二十日内作出是否准予许可的决定。发证部门作出准予许可决定的，应向申请人出具《准予许可决定书》，告知申请人领取燃气经营许可证。</w:t>
      </w:r>
    </w:p>
    <w:p>
      <w:pPr>
        <w:rPr>
          <w:rFonts w:hint="eastAsia"/>
          <w:sz w:val="32"/>
          <w:szCs w:val="32"/>
        </w:rPr>
      </w:pPr>
    </w:p>
    <w:p>
      <w:pPr>
        <w:rPr>
          <w:rFonts w:hint="eastAsia"/>
          <w:sz w:val="32"/>
          <w:szCs w:val="32"/>
        </w:rPr>
      </w:pPr>
      <w:r>
        <w:rPr>
          <w:rFonts w:hint="eastAsia"/>
          <w:sz w:val="32"/>
          <w:szCs w:val="32"/>
        </w:rPr>
        <w:t>发证部门作出不予许可决定的，应当出具《不予许可决定书》，说明不予许可的理由，并告知申请人依法享有申请行政复议或者提起行政诉讼的权利。</w:t>
      </w:r>
    </w:p>
    <w:p>
      <w:pPr>
        <w:rPr>
          <w:rFonts w:hint="eastAsia"/>
          <w:sz w:val="32"/>
          <w:szCs w:val="32"/>
        </w:rPr>
      </w:pPr>
    </w:p>
    <w:p>
      <w:pPr>
        <w:rPr>
          <w:rFonts w:hint="eastAsia"/>
          <w:sz w:val="32"/>
          <w:szCs w:val="32"/>
        </w:rPr>
      </w:pPr>
      <w:r>
        <w:rPr>
          <w:rFonts w:hint="eastAsia"/>
          <w:sz w:val="32"/>
          <w:szCs w:val="32"/>
        </w:rPr>
        <w:t>第十三条 发证部门作出的准予许可决定的，应当予以公开，公众有权查询。</w:t>
      </w:r>
    </w:p>
    <w:p>
      <w:pPr>
        <w:rPr>
          <w:rFonts w:hint="eastAsia"/>
          <w:sz w:val="32"/>
          <w:szCs w:val="32"/>
        </w:rPr>
      </w:pPr>
    </w:p>
    <w:p>
      <w:pPr>
        <w:rPr>
          <w:rFonts w:hint="eastAsia"/>
          <w:sz w:val="32"/>
          <w:szCs w:val="32"/>
        </w:rPr>
      </w:pPr>
      <w:r>
        <w:rPr>
          <w:rFonts w:hint="eastAsia"/>
          <w:sz w:val="32"/>
          <w:szCs w:val="32"/>
        </w:rPr>
        <w:t>公开的内容包括:准予许可的燃气经营企业名称、燃气经营许可证编号、企业注册登记地址、企业法定代表人、经营类别、经营区域、发证部门名称、发证日期和许可证有效期限等。</w:t>
      </w:r>
    </w:p>
    <w:p>
      <w:pPr>
        <w:rPr>
          <w:rFonts w:hint="eastAsia"/>
          <w:sz w:val="32"/>
          <w:szCs w:val="32"/>
        </w:rPr>
      </w:pPr>
    </w:p>
    <w:p>
      <w:pPr>
        <w:rPr>
          <w:rFonts w:hint="eastAsia"/>
          <w:sz w:val="32"/>
          <w:szCs w:val="32"/>
        </w:rPr>
      </w:pPr>
      <w:r>
        <w:rPr>
          <w:rFonts w:hint="eastAsia"/>
          <w:sz w:val="32"/>
          <w:szCs w:val="32"/>
        </w:rPr>
        <w:t>第十四条 燃气经营许可证的格式、内容、有效期限、编号方式等按照住房城乡建设部《关于印发〈燃气经营许可证〉格式的通知》(建城〔2011〕174号)执行。</w:t>
      </w:r>
    </w:p>
    <w:p>
      <w:pPr>
        <w:rPr>
          <w:rFonts w:hint="eastAsia"/>
          <w:sz w:val="32"/>
          <w:szCs w:val="32"/>
        </w:rPr>
      </w:pPr>
    </w:p>
    <w:p>
      <w:pPr>
        <w:rPr>
          <w:rFonts w:hint="eastAsia"/>
          <w:sz w:val="32"/>
          <w:szCs w:val="32"/>
        </w:rPr>
      </w:pPr>
      <w:r>
        <w:rPr>
          <w:rFonts w:hint="eastAsia"/>
          <w:sz w:val="32"/>
          <w:szCs w:val="32"/>
        </w:rPr>
        <w:t>第十五条 已取得《燃气经营许可证》的燃气经营企业需要变更企业名称、登记注册地址、法定代表人的，应向原发证部门申请变更燃气经营许可，其中变更法定代表人的，新法定代表人应具有燃气从业人员专业培训考核合格证书。未经许可，不得擅自改变许可事项。</w:t>
      </w:r>
    </w:p>
    <w:p>
      <w:pPr>
        <w:rPr>
          <w:rFonts w:hint="eastAsia"/>
          <w:sz w:val="32"/>
          <w:szCs w:val="32"/>
        </w:rPr>
      </w:pPr>
    </w:p>
    <w:p>
      <w:pPr>
        <w:rPr>
          <w:rFonts w:hint="eastAsia"/>
          <w:sz w:val="32"/>
          <w:szCs w:val="32"/>
        </w:rPr>
      </w:pPr>
      <w:r>
        <w:rPr>
          <w:rFonts w:hint="eastAsia"/>
          <w:sz w:val="32"/>
          <w:szCs w:val="32"/>
        </w:rPr>
        <w:t>第十六条 已取得燃气经营许可证的燃气经营企业，有下列情形的，应重新申请经营许可:</w:t>
      </w:r>
    </w:p>
    <w:p>
      <w:pPr>
        <w:rPr>
          <w:rFonts w:hint="eastAsia"/>
          <w:sz w:val="32"/>
          <w:szCs w:val="32"/>
        </w:rPr>
      </w:pPr>
    </w:p>
    <w:p>
      <w:pPr>
        <w:rPr>
          <w:rFonts w:hint="eastAsia"/>
          <w:sz w:val="32"/>
          <w:szCs w:val="32"/>
        </w:rPr>
      </w:pPr>
      <w:r>
        <w:rPr>
          <w:rFonts w:hint="eastAsia"/>
          <w:sz w:val="32"/>
          <w:szCs w:val="32"/>
        </w:rPr>
        <w:t>(一)燃气经营企业的经营类别、经营区域、供应方式等发生变化的;</w:t>
      </w:r>
    </w:p>
    <w:p>
      <w:pPr>
        <w:rPr>
          <w:rFonts w:hint="eastAsia"/>
          <w:sz w:val="32"/>
          <w:szCs w:val="32"/>
        </w:rPr>
      </w:pPr>
    </w:p>
    <w:p>
      <w:pPr>
        <w:rPr>
          <w:rFonts w:hint="eastAsia"/>
          <w:sz w:val="32"/>
          <w:szCs w:val="32"/>
        </w:rPr>
      </w:pPr>
      <w:r>
        <w:rPr>
          <w:rFonts w:hint="eastAsia"/>
          <w:sz w:val="32"/>
          <w:szCs w:val="32"/>
        </w:rPr>
        <w:t>(二)燃气经营企业发生分立、合并的;</w:t>
      </w:r>
    </w:p>
    <w:p>
      <w:pPr>
        <w:rPr>
          <w:rFonts w:hint="eastAsia"/>
          <w:sz w:val="32"/>
          <w:szCs w:val="32"/>
        </w:rPr>
      </w:pPr>
    </w:p>
    <w:p>
      <w:pPr>
        <w:rPr>
          <w:rFonts w:hint="eastAsia"/>
          <w:sz w:val="32"/>
          <w:szCs w:val="32"/>
        </w:rPr>
      </w:pPr>
      <w:r>
        <w:rPr>
          <w:rFonts w:hint="eastAsia"/>
          <w:sz w:val="32"/>
          <w:szCs w:val="32"/>
        </w:rPr>
        <w:t>(三)企业资产转让、出卖、租赁的。</w:t>
      </w:r>
    </w:p>
    <w:p>
      <w:pPr>
        <w:rPr>
          <w:rFonts w:hint="eastAsia"/>
          <w:sz w:val="32"/>
          <w:szCs w:val="32"/>
        </w:rPr>
      </w:pPr>
    </w:p>
    <w:p>
      <w:pPr>
        <w:rPr>
          <w:rFonts w:hint="eastAsia"/>
          <w:sz w:val="32"/>
          <w:szCs w:val="32"/>
        </w:rPr>
      </w:pPr>
      <w:r>
        <w:rPr>
          <w:rFonts w:hint="eastAsia"/>
          <w:sz w:val="32"/>
          <w:szCs w:val="32"/>
        </w:rPr>
        <w:t>第十七条 有下列情形之一的，出具《准予许可决定书》的发证部门或者其上级行政机关，可以撤销已作出的燃气经营许可:</w:t>
      </w:r>
    </w:p>
    <w:p>
      <w:pPr>
        <w:rPr>
          <w:rFonts w:hint="eastAsia"/>
          <w:sz w:val="32"/>
          <w:szCs w:val="32"/>
        </w:rPr>
      </w:pPr>
    </w:p>
    <w:p>
      <w:pPr>
        <w:rPr>
          <w:rFonts w:hint="eastAsia"/>
          <w:sz w:val="32"/>
          <w:szCs w:val="32"/>
        </w:rPr>
      </w:pPr>
      <w:r>
        <w:rPr>
          <w:rFonts w:hint="eastAsia"/>
          <w:sz w:val="32"/>
          <w:szCs w:val="32"/>
        </w:rPr>
        <w:t>(一)许可机关工作人员滥用职权，玩忽职守，给不符合条件的申请人发放《燃气经营许可证》的;</w:t>
      </w:r>
    </w:p>
    <w:p>
      <w:pPr>
        <w:rPr>
          <w:rFonts w:hint="eastAsia"/>
          <w:sz w:val="32"/>
          <w:szCs w:val="32"/>
        </w:rPr>
      </w:pPr>
    </w:p>
    <w:p>
      <w:pPr>
        <w:rPr>
          <w:rFonts w:hint="eastAsia"/>
          <w:sz w:val="32"/>
          <w:szCs w:val="32"/>
        </w:rPr>
      </w:pPr>
      <w:r>
        <w:rPr>
          <w:rFonts w:hint="eastAsia"/>
          <w:sz w:val="32"/>
          <w:szCs w:val="32"/>
        </w:rPr>
        <w:t>(二)许可机关工作人员超越法定权限发放《燃气经营许可证》的;</w:t>
      </w:r>
    </w:p>
    <w:p>
      <w:pPr>
        <w:rPr>
          <w:rFonts w:hint="eastAsia"/>
          <w:sz w:val="32"/>
          <w:szCs w:val="32"/>
        </w:rPr>
      </w:pPr>
    </w:p>
    <w:p>
      <w:pPr>
        <w:rPr>
          <w:rFonts w:hint="eastAsia"/>
          <w:sz w:val="32"/>
          <w:szCs w:val="32"/>
        </w:rPr>
      </w:pPr>
      <w:r>
        <w:rPr>
          <w:rFonts w:hint="eastAsia"/>
          <w:sz w:val="32"/>
          <w:szCs w:val="32"/>
        </w:rPr>
        <w:t>(三)许可机关工作人员违反法定程序发放《燃气经营许可证》的;</w:t>
      </w:r>
    </w:p>
    <w:p>
      <w:pPr>
        <w:rPr>
          <w:rFonts w:hint="eastAsia"/>
          <w:sz w:val="32"/>
          <w:szCs w:val="32"/>
        </w:rPr>
      </w:pPr>
    </w:p>
    <w:p>
      <w:pPr>
        <w:rPr>
          <w:rFonts w:hint="eastAsia"/>
          <w:sz w:val="32"/>
          <w:szCs w:val="32"/>
        </w:rPr>
      </w:pPr>
      <w:r>
        <w:rPr>
          <w:rFonts w:hint="eastAsia"/>
          <w:sz w:val="32"/>
          <w:szCs w:val="32"/>
        </w:rPr>
        <w:t>(四)对不具备申请资格或者不符合法定条件的申请人出具《准予许可通知书》的;</w:t>
      </w:r>
    </w:p>
    <w:p>
      <w:pPr>
        <w:rPr>
          <w:rFonts w:hint="eastAsia"/>
          <w:sz w:val="32"/>
          <w:szCs w:val="32"/>
        </w:rPr>
      </w:pPr>
    </w:p>
    <w:p>
      <w:pPr>
        <w:rPr>
          <w:rFonts w:hint="eastAsia"/>
          <w:sz w:val="32"/>
          <w:szCs w:val="32"/>
        </w:rPr>
      </w:pPr>
      <w:r>
        <w:rPr>
          <w:rFonts w:hint="eastAsia"/>
          <w:sz w:val="32"/>
          <w:szCs w:val="32"/>
        </w:rPr>
        <w:t>(五)依法可以撤销《燃气经营许可证》的其他情形。</w:t>
      </w:r>
    </w:p>
    <w:p>
      <w:pPr>
        <w:rPr>
          <w:rFonts w:hint="eastAsia"/>
          <w:sz w:val="32"/>
          <w:szCs w:val="32"/>
        </w:rPr>
      </w:pPr>
    </w:p>
    <w:p>
      <w:pPr>
        <w:rPr>
          <w:rFonts w:hint="eastAsia"/>
          <w:sz w:val="32"/>
          <w:szCs w:val="32"/>
        </w:rPr>
      </w:pPr>
      <w:r>
        <w:rPr>
          <w:rFonts w:hint="eastAsia"/>
          <w:sz w:val="32"/>
          <w:szCs w:val="32"/>
        </w:rPr>
        <w:t>燃气经营企业以欺骗、贿赂等不正当手段取得燃气经营许可，应当予以撤销。</w:t>
      </w:r>
    </w:p>
    <w:p>
      <w:pPr>
        <w:rPr>
          <w:rFonts w:hint="eastAsia"/>
          <w:sz w:val="32"/>
          <w:szCs w:val="32"/>
        </w:rPr>
      </w:pPr>
    </w:p>
    <w:p>
      <w:pPr>
        <w:rPr>
          <w:rFonts w:hint="eastAsia"/>
          <w:sz w:val="32"/>
          <w:szCs w:val="32"/>
        </w:rPr>
      </w:pPr>
      <w:r>
        <w:rPr>
          <w:rFonts w:hint="eastAsia"/>
          <w:sz w:val="32"/>
          <w:szCs w:val="32"/>
        </w:rPr>
        <w:t>第十八条 有下列情形之一的，发证部门应当依法办理燃气经营许可的注销手续:</w:t>
      </w:r>
    </w:p>
    <w:p>
      <w:pPr>
        <w:rPr>
          <w:rFonts w:hint="eastAsia"/>
          <w:sz w:val="32"/>
          <w:szCs w:val="32"/>
        </w:rPr>
      </w:pPr>
    </w:p>
    <w:p>
      <w:pPr>
        <w:rPr>
          <w:rFonts w:hint="eastAsia"/>
          <w:sz w:val="32"/>
          <w:szCs w:val="32"/>
        </w:rPr>
      </w:pPr>
      <w:r>
        <w:rPr>
          <w:rFonts w:hint="eastAsia"/>
          <w:sz w:val="32"/>
          <w:szCs w:val="32"/>
        </w:rPr>
        <w:t>(一)《燃气经营许可证》有效期届满且燃气经营企业未及时申请延续的;</w:t>
      </w:r>
    </w:p>
    <w:p>
      <w:pPr>
        <w:rPr>
          <w:rFonts w:hint="eastAsia"/>
          <w:sz w:val="32"/>
          <w:szCs w:val="32"/>
        </w:rPr>
      </w:pPr>
    </w:p>
    <w:p>
      <w:pPr>
        <w:rPr>
          <w:rFonts w:hint="eastAsia"/>
          <w:sz w:val="32"/>
          <w:szCs w:val="32"/>
        </w:rPr>
      </w:pPr>
      <w:r>
        <w:rPr>
          <w:rFonts w:hint="eastAsia"/>
          <w:sz w:val="32"/>
          <w:szCs w:val="32"/>
        </w:rPr>
        <w:t>(二)燃气经营企业没有在法定期限内取得合法主体资格或者主体资格被依法终止的;</w:t>
      </w:r>
    </w:p>
    <w:p>
      <w:pPr>
        <w:rPr>
          <w:rFonts w:hint="eastAsia"/>
          <w:sz w:val="32"/>
          <w:szCs w:val="32"/>
        </w:rPr>
      </w:pPr>
    </w:p>
    <w:p>
      <w:pPr>
        <w:rPr>
          <w:rFonts w:hint="eastAsia"/>
          <w:sz w:val="32"/>
          <w:szCs w:val="32"/>
        </w:rPr>
      </w:pPr>
      <w:r>
        <w:rPr>
          <w:rFonts w:hint="eastAsia"/>
          <w:sz w:val="32"/>
          <w:szCs w:val="32"/>
        </w:rPr>
        <w:t>(三)燃气经营许可依法被撤销、撤回，或者《燃气经营许可证》被依法吊销的;</w:t>
      </w:r>
    </w:p>
    <w:p>
      <w:pPr>
        <w:rPr>
          <w:rFonts w:hint="eastAsia"/>
          <w:sz w:val="32"/>
          <w:szCs w:val="32"/>
        </w:rPr>
      </w:pPr>
    </w:p>
    <w:p>
      <w:pPr>
        <w:rPr>
          <w:rFonts w:hint="eastAsia"/>
          <w:sz w:val="32"/>
          <w:szCs w:val="32"/>
        </w:rPr>
      </w:pPr>
      <w:r>
        <w:rPr>
          <w:rFonts w:hint="eastAsia"/>
          <w:sz w:val="32"/>
          <w:szCs w:val="32"/>
        </w:rPr>
        <w:t>(四)因不可抗力导致燃气经营许可事项无法实施的;</w:t>
      </w:r>
    </w:p>
    <w:p>
      <w:pPr>
        <w:rPr>
          <w:rFonts w:hint="eastAsia"/>
          <w:sz w:val="32"/>
          <w:szCs w:val="32"/>
        </w:rPr>
      </w:pPr>
    </w:p>
    <w:p>
      <w:pPr>
        <w:rPr>
          <w:rFonts w:hint="eastAsia"/>
          <w:sz w:val="32"/>
          <w:szCs w:val="32"/>
        </w:rPr>
      </w:pPr>
      <w:r>
        <w:rPr>
          <w:rFonts w:hint="eastAsia"/>
          <w:sz w:val="32"/>
          <w:szCs w:val="32"/>
        </w:rPr>
        <w:t>(五)依法应当注销燃气经营许可的其他情形。</w:t>
      </w:r>
    </w:p>
    <w:p>
      <w:pPr>
        <w:rPr>
          <w:rFonts w:hint="eastAsia"/>
          <w:sz w:val="32"/>
          <w:szCs w:val="32"/>
        </w:rPr>
      </w:pPr>
    </w:p>
    <w:p>
      <w:pPr>
        <w:rPr>
          <w:rFonts w:hint="eastAsia"/>
          <w:sz w:val="32"/>
          <w:szCs w:val="32"/>
        </w:rPr>
      </w:pPr>
      <w:r>
        <w:rPr>
          <w:rFonts w:hint="eastAsia"/>
          <w:sz w:val="32"/>
          <w:szCs w:val="32"/>
        </w:rPr>
        <w:t>第十九条 燃气经营企业申请注销燃气经营许可的，应当向原许可机关提交下列申请材料:</w:t>
      </w:r>
    </w:p>
    <w:p>
      <w:pPr>
        <w:rPr>
          <w:rFonts w:hint="eastAsia"/>
          <w:sz w:val="32"/>
          <w:szCs w:val="32"/>
        </w:rPr>
      </w:pPr>
    </w:p>
    <w:p>
      <w:pPr>
        <w:rPr>
          <w:rFonts w:hint="eastAsia"/>
          <w:sz w:val="32"/>
          <w:szCs w:val="32"/>
        </w:rPr>
      </w:pPr>
      <w:r>
        <w:rPr>
          <w:rFonts w:hint="eastAsia"/>
          <w:sz w:val="32"/>
          <w:szCs w:val="32"/>
        </w:rPr>
        <w:t>(一)燃气经营许可注销申请书;</w:t>
      </w:r>
    </w:p>
    <w:p>
      <w:pPr>
        <w:rPr>
          <w:rFonts w:hint="eastAsia"/>
          <w:sz w:val="32"/>
          <w:szCs w:val="32"/>
        </w:rPr>
      </w:pPr>
    </w:p>
    <w:p>
      <w:pPr>
        <w:rPr>
          <w:rFonts w:hint="eastAsia"/>
          <w:sz w:val="32"/>
          <w:szCs w:val="32"/>
        </w:rPr>
      </w:pPr>
      <w:r>
        <w:rPr>
          <w:rFonts w:hint="eastAsia"/>
          <w:sz w:val="32"/>
          <w:szCs w:val="32"/>
        </w:rPr>
        <w:t>(二)燃气经营企业对原有用户安置和设施处置等相关方案;</w:t>
      </w:r>
    </w:p>
    <w:p>
      <w:pPr>
        <w:rPr>
          <w:rFonts w:hint="eastAsia"/>
          <w:sz w:val="32"/>
          <w:szCs w:val="32"/>
        </w:rPr>
      </w:pPr>
    </w:p>
    <w:p>
      <w:pPr>
        <w:rPr>
          <w:rFonts w:hint="eastAsia"/>
          <w:sz w:val="32"/>
          <w:szCs w:val="32"/>
        </w:rPr>
      </w:pPr>
      <w:r>
        <w:rPr>
          <w:rFonts w:hint="eastAsia"/>
          <w:sz w:val="32"/>
          <w:szCs w:val="32"/>
        </w:rPr>
        <w:t>(三)燃气经营许可证正、副本;</w:t>
      </w:r>
    </w:p>
    <w:p>
      <w:pPr>
        <w:rPr>
          <w:rFonts w:hint="eastAsia"/>
          <w:sz w:val="32"/>
          <w:szCs w:val="32"/>
        </w:rPr>
      </w:pPr>
    </w:p>
    <w:p>
      <w:pPr>
        <w:rPr>
          <w:rFonts w:hint="eastAsia"/>
          <w:sz w:val="32"/>
          <w:szCs w:val="32"/>
        </w:rPr>
      </w:pPr>
      <w:r>
        <w:rPr>
          <w:rFonts w:hint="eastAsia"/>
          <w:sz w:val="32"/>
          <w:szCs w:val="32"/>
        </w:rPr>
        <w:t>(四)与注销燃气经营许可证相关的证明文件。</w:t>
      </w:r>
    </w:p>
    <w:p>
      <w:pPr>
        <w:rPr>
          <w:rFonts w:hint="eastAsia"/>
          <w:sz w:val="32"/>
          <w:szCs w:val="32"/>
        </w:rPr>
      </w:pPr>
    </w:p>
    <w:p>
      <w:pPr>
        <w:rPr>
          <w:rFonts w:hint="eastAsia"/>
          <w:sz w:val="32"/>
          <w:szCs w:val="32"/>
        </w:rPr>
      </w:pPr>
      <w:r>
        <w:rPr>
          <w:rFonts w:hint="eastAsia"/>
          <w:sz w:val="32"/>
          <w:szCs w:val="32"/>
        </w:rPr>
        <w:t>发证部门受理注销申请后，经审核依法注销燃气经营许可证。</w:t>
      </w:r>
    </w:p>
    <w:p>
      <w:pPr>
        <w:rPr>
          <w:rFonts w:hint="eastAsia"/>
          <w:sz w:val="32"/>
          <w:szCs w:val="32"/>
        </w:rPr>
      </w:pPr>
    </w:p>
    <w:p>
      <w:pPr>
        <w:rPr>
          <w:rFonts w:hint="eastAsia"/>
          <w:sz w:val="32"/>
          <w:szCs w:val="32"/>
        </w:rPr>
      </w:pPr>
      <w:r>
        <w:rPr>
          <w:rFonts w:hint="eastAsia"/>
          <w:sz w:val="32"/>
          <w:szCs w:val="32"/>
        </w:rPr>
        <w:t>第二十条 燃气经营企业遗失《燃气经营许可证》的，应当在国家认可的报刊上公开声明，并持相关证明向发证部门申请补办，发证部门应在二十日内核实补办《燃气经营许可证》。</w:t>
      </w:r>
    </w:p>
    <w:p>
      <w:pPr>
        <w:rPr>
          <w:rFonts w:hint="eastAsia"/>
          <w:sz w:val="32"/>
          <w:szCs w:val="32"/>
        </w:rPr>
      </w:pPr>
    </w:p>
    <w:p>
      <w:pPr>
        <w:rPr>
          <w:rFonts w:hint="eastAsia"/>
          <w:sz w:val="32"/>
          <w:szCs w:val="32"/>
        </w:rPr>
      </w:pPr>
      <w:r>
        <w:rPr>
          <w:rFonts w:hint="eastAsia"/>
          <w:sz w:val="32"/>
          <w:szCs w:val="32"/>
        </w:rPr>
        <w:t>《燃气经营许可证》表面发生脏污、破损或其他原因造成《燃气经营许可证》内容无法辨识的，燃气经营企业应向当地燃气管理部门申请补办，燃气管理部门应收回原经营许可证正、副本，交发证机关，并在二十日内核实补办《燃气经营许可证》。</w:t>
      </w:r>
    </w:p>
    <w:p>
      <w:pPr>
        <w:rPr>
          <w:rFonts w:hint="eastAsia"/>
          <w:sz w:val="32"/>
          <w:szCs w:val="32"/>
        </w:rPr>
      </w:pPr>
    </w:p>
    <w:p>
      <w:pPr>
        <w:rPr>
          <w:rFonts w:hint="eastAsia"/>
          <w:sz w:val="32"/>
          <w:szCs w:val="32"/>
        </w:rPr>
      </w:pPr>
      <w:r>
        <w:rPr>
          <w:rFonts w:hint="eastAsia"/>
          <w:sz w:val="32"/>
          <w:szCs w:val="32"/>
        </w:rPr>
        <w:t>第二十一条 已取得《燃气经营许可证》的燃气经营企业，应当于每年3月1日至4月30日，向当地燃气管理部门报送上一年度企业年度报告。当年设立登记的企业，自下一年起报送企业年度报告。</w:t>
      </w:r>
    </w:p>
    <w:p>
      <w:pPr>
        <w:rPr>
          <w:rFonts w:hint="eastAsia"/>
          <w:sz w:val="32"/>
          <w:szCs w:val="32"/>
        </w:rPr>
      </w:pPr>
    </w:p>
    <w:p>
      <w:pPr>
        <w:rPr>
          <w:rFonts w:hint="eastAsia"/>
          <w:sz w:val="32"/>
          <w:szCs w:val="32"/>
        </w:rPr>
      </w:pPr>
      <w:r>
        <w:rPr>
          <w:rFonts w:hint="eastAsia"/>
          <w:sz w:val="32"/>
          <w:szCs w:val="32"/>
        </w:rPr>
        <w:t>燃气经营企业的出资比例、股权结构等重大事项发生变化的，应当在事项变化结束后15个工作日内，向当地燃气管理部门报告并提供相关材料，由当地燃气管理部门记载在燃气经营许可证副本中。</w:t>
      </w:r>
    </w:p>
    <w:p>
      <w:pPr>
        <w:rPr>
          <w:rFonts w:hint="eastAsia"/>
          <w:sz w:val="32"/>
          <w:szCs w:val="32"/>
        </w:rPr>
      </w:pPr>
    </w:p>
    <w:p>
      <w:pPr>
        <w:rPr>
          <w:rFonts w:hint="eastAsia"/>
          <w:sz w:val="32"/>
          <w:szCs w:val="32"/>
        </w:rPr>
      </w:pPr>
      <w:r>
        <w:rPr>
          <w:rFonts w:hint="eastAsia"/>
          <w:sz w:val="32"/>
          <w:szCs w:val="32"/>
        </w:rPr>
        <w:t>第二十二条 企业年度报告内容主要包括:</w:t>
      </w:r>
    </w:p>
    <w:p>
      <w:pPr>
        <w:rPr>
          <w:rFonts w:hint="eastAsia"/>
          <w:sz w:val="32"/>
          <w:szCs w:val="32"/>
        </w:rPr>
      </w:pPr>
    </w:p>
    <w:p>
      <w:pPr>
        <w:rPr>
          <w:rFonts w:hint="eastAsia"/>
          <w:sz w:val="32"/>
          <w:szCs w:val="32"/>
        </w:rPr>
      </w:pPr>
      <w:r>
        <w:rPr>
          <w:rFonts w:hint="eastAsia"/>
          <w:sz w:val="32"/>
          <w:szCs w:val="32"/>
        </w:rPr>
        <w:t>(一)企业章程和企业资本结构及其变化情况;</w:t>
      </w:r>
    </w:p>
    <w:p>
      <w:pPr>
        <w:rPr>
          <w:rFonts w:hint="eastAsia"/>
          <w:sz w:val="32"/>
          <w:szCs w:val="32"/>
        </w:rPr>
      </w:pPr>
    </w:p>
    <w:p>
      <w:pPr>
        <w:rPr>
          <w:rFonts w:hint="eastAsia"/>
          <w:sz w:val="32"/>
          <w:szCs w:val="32"/>
        </w:rPr>
      </w:pPr>
      <w:r>
        <w:rPr>
          <w:rFonts w:hint="eastAsia"/>
          <w:sz w:val="32"/>
          <w:szCs w:val="32"/>
        </w:rPr>
        <w:t>(二)企业的主要负责人、安全生产管理人员以及运行、维护和抢修等人员变更和培训情况;</w:t>
      </w:r>
    </w:p>
    <w:p>
      <w:pPr>
        <w:rPr>
          <w:rFonts w:hint="eastAsia"/>
          <w:sz w:val="32"/>
          <w:szCs w:val="32"/>
        </w:rPr>
      </w:pPr>
    </w:p>
    <w:p>
      <w:pPr>
        <w:rPr>
          <w:rFonts w:hint="eastAsia"/>
          <w:sz w:val="32"/>
          <w:szCs w:val="32"/>
        </w:rPr>
      </w:pPr>
      <w:r>
        <w:rPr>
          <w:rFonts w:hint="eastAsia"/>
          <w:sz w:val="32"/>
          <w:szCs w:val="32"/>
        </w:rPr>
        <w:t>(三)企业新建、改扩建燃气设施工程具体情况;</w:t>
      </w:r>
    </w:p>
    <w:p>
      <w:pPr>
        <w:rPr>
          <w:rFonts w:hint="eastAsia"/>
          <w:sz w:val="32"/>
          <w:szCs w:val="32"/>
        </w:rPr>
      </w:pPr>
    </w:p>
    <w:p>
      <w:pPr>
        <w:rPr>
          <w:rFonts w:hint="eastAsia"/>
          <w:sz w:val="32"/>
          <w:szCs w:val="32"/>
        </w:rPr>
      </w:pPr>
      <w:r>
        <w:rPr>
          <w:rFonts w:hint="eastAsia"/>
          <w:sz w:val="32"/>
          <w:szCs w:val="32"/>
        </w:rPr>
        <w:t>(四)企业运行情况(包括供应规模、用户发展、安全运行等);</w:t>
      </w:r>
    </w:p>
    <w:p>
      <w:pPr>
        <w:rPr>
          <w:rFonts w:hint="eastAsia"/>
          <w:sz w:val="32"/>
          <w:szCs w:val="32"/>
        </w:rPr>
      </w:pPr>
    </w:p>
    <w:p>
      <w:pPr>
        <w:rPr>
          <w:rFonts w:hint="eastAsia"/>
          <w:sz w:val="32"/>
          <w:szCs w:val="32"/>
        </w:rPr>
      </w:pPr>
      <w:r>
        <w:rPr>
          <w:rFonts w:hint="eastAsia"/>
          <w:sz w:val="32"/>
          <w:szCs w:val="32"/>
        </w:rPr>
        <w:t>(五)其他需要报告的内容。</w:t>
      </w:r>
    </w:p>
    <w:p>
      <w:pPr>
        <w:rPr>
          <w:rFonts w:hint="eastAsia"/>
          <w:sz w:val="32"/>
          <w:szCs w:val="32"/>
        </w:rPr>
      </w:pPr>
    </w:p>
    <w:p>
      <w:pPr>
        <w:rPr>
          <w:rFonts w:hint="eastAsia"/>
          <w:sz w:val="32"/>
          <w:szCs w:val="32"/>
        </w:rPr>
      </w:pPr>
      <w:r>
        <w:rPr>
          <w:rFonts w:hint="eastAsia"/>
          <w:sz w:val="32"/>
          <w:szCs w:val="32"/>
        </w:rPr>
        <w:t>企业所在地燃气管理部门应当结合企业报告内容依法对燃气经营许可证规定的有关条件进行年度检查，发现不再具备燃气经营许可条件的，依法予以处理。检查合格的在许可证副本予以登记确认。</w:t>
      </w:r>
    </w:p>
    <w:p>
      <w:pPr>
        <w:rPr>
          <w:rFonts w:hint="eastAsia"/>
          <w:sz w:val="32"/>
          <w:szCs w:val="32"/>
        </w:rPr>
      </w:pPr>
    </w:p>
    <w:p>
      <w:pPr>
        <w:rPr>
          <w:rFonts w:hint="eastAsia"/>
          <w:sz w:val="32"/>
          <w:szCs w:val="32"/>
        </w:rPr>
      </w:pPr>
      <w:r>
        <w:rPr>
          <w:rFonts w:hint="eastAsia"/>
          <w:sz w:val="32"/>
          <w:szCs w:val="32"/>
        </w:rPr>
        <w:t>第二十三条 燃气管理部门按照国家统一要求建立本行政区域内燃气经营许可管理信息系统，内容包括燃气许可证发证、变更、撤回、撤销、注销、吊销等，燃气经营企业从业人员信息、燃气经营出资比例和股权结构、燃气事故统计、处罚情况、诚信记录、年度报告等事项。</w:t>
      </w:r>
    </w:p>
    <w:p>
      <w:pPr>
        <w:rPr>
          <w:rFonts w:hint="eastAsia"/>
          <w:sz w:val="32"/>
          <w:szCs w:val="32"/>
        </w:rPr>
      </w:pPr>
    </w:p>
    <w:p>
      <w:pPr>
        <w:rPr>
          <w:rFonts w:hint="eastAsia"/>
          <w:sz w:val="32"/>
          <w:szCs w:val="32"/>
        </w:rPr>
      </w:pPr>
      <w:r>
        <w:rPr>
          <w:rFonts w:hint="eastAsia"/>
          <w:sz w:val="32"/>
          <w:szCs w:val="32"/>
        </w:rPr>
        <w:t>省住房城乡建设厅负责建立全省燃气经营许可管理信息系统，监督指导设区市、县(市、区)燃气管理部门建立行政辖区内燃气经营许可管理信息系统。</w:t>
      </w:r>
    </w:p>
    <w:p>
      <w:pPr>
        <w:rPr>
          <w:rFonts w:hint="eastAsia"/>
          <w:sz w:val="32"/>
          <w:szCs w:val="32"/>
        </w:rPr>
      </w:pPr>
    </w:p>
    <w:p>
      <w:pPr>
        <w:rPr>
          <w:rFonts w:hint="eastAsia"/>
          <w:sz w:val="32"/>
          <w:szCs w:val="32"/>
        </w:rPr>
      </w:pPr>
      <w:r>
        <w:rPr>
          <w:rFonts w:hint="eastAsia"/>
          <w:sz w:val="32"/>
          <w:szCs w:val="32"/>
        </w:rPr>
        <w:t>第二十四条 本《办法》由省住房城乡建设厅负责解释。</w:t>
      </w:r>
    </w:p>
    <w:p>
      <w:pPr>
        <w:rPr>
          <w:rFonts w:hint="eastAsia"/>
          <w:sz w:val="32"/>
          <w:szCs w:val="32"/>
        </w:rPr>
      </w:pPr>
    </w:p>
    <w:p>
      <w:r>
        <w:rPr>
          <w:rFonts w:hint="eastAsia"/>
          <w:sz w:val="32"/>
          <w:szCs w:val="32"/>
        </w:rPr>
        <w:t>第二十五条 本《办法》自2016年9月1日起施行，有效期</w:t>
      </w:r>
      <w:r>
        <w:rPr>
          <w:rFonts w:hint="eastAsia"/>
        </w:rPr>
        <w:t>五年[1]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C55C0"/>
    <w:rsid w:val="134C55C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2018-06-20T02:48:00Z</dcterms:created>
  <dc:creator>Administrator</dc:creator>
  <cp:lastModifiedBy>Administrator</cp:lastModifiedBy>
  <dcterms:modified xsi:type="dcterms:W3CDTF">2018-06-20T02:48:47Z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